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5A3D4" w14:textId="558106F5" w:rsidR="00847269" w:rsidRDefault="00847269" w:rsidP="00847269">
      <w:pPr>
        <w:widowControl w:val="0"/>
        <w:pBdr>
          <w:bottom w:val="single" w:sz="4" w:space="1" w:color="auto"/>
        </w:pBdr>
        <w:spacing w:before="480"/>
        <w:jc w:val="center"/>
        <w:rPr>
          <w:rFonts w:cs="Times New Roman"/>
          <w:spacing w:val="-2"/>
          <w:w w:val="90"/>
          <w:sz w:val="14"/>
          <w:szCs w:val="14"/>
        </w:rPr>
      </w:pPr>
      <w:r>
        <w:rPr>
          <w:noProof/>
        </w:rPr>
        <w:drawing>
          <wp:inline distT="0" distB="0" distL="0" distR="0" wp14:anchorId="51F4C5CF" wp14:editId="36558A1D">
            <wp:extent cx="2087973" cy="737649"/>
            <wp:effectExtent l="19050" t="0" r="7527" b="0"/>
            <wp:docPr id="2" name="Attēls 1" descr="LB_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_logo.bmp"/>
                    <pic:cNvPicPr/>
                  </pic:nvPicPr>
                  <pic:blipFill>
                    <a:blip r:embed="rId8"/>
                    <a:stretch>
                      <a:fillRect/>
                    </a:stretch>
                  </pic:blipFill>
                  <pic:spPr>
                    <a:xfrm>
                      <a:off x="0" y="0"/>
                      <a:ext cx="2087973" cy="737649"/>
                    </a:xfrm>
                    <a:prstGeom prst="rect">
                      <a:avLst/>
                    </a:prstGeom>
                  </pic:spPr>
                </pic:pic>
              </a:graphicData>
            </a:graphic>
          </wp:inline>
        </w:drawing>
      </w:r>
    </w:p>
    <w:p w14:paraId="2EFB4DEA" w14:textId="370C0056" w:rsidR="009C42A8" w:rsidRPr="0079205D" w:rsidRDefault="00C44DC8" w:rsidP="006D5248">
      <w:pPr>
        <w:widowControl w:val="0"/>
        <w:pBdr>
          <w:bottom w:val="single" w:sz="4" w:space="1" w:color="auto"/>
        </w:pBdr>
        <w:spacing w:before="480"/>
        <w:jc w:val="both"/>
        <w:rPr>
          <w:rFonts w:cs="Times New Roman"/>
          <w:sz w:val="2"/>
          <w:szCs w:val="2"/>
        </w:rPr>
      </w:pPr>
      <w:sdt>
        <w:sdtPr>
          <w:rPr>
            <w:rFonts w:cs="Times New Roman"/>
            <w:spacing w:val="-2"/>
            <w:w w:val="90"/>
            <w:sz w:val="14"/>
            <w:szCs w:val="14"/>
          </w:rPr>
          <w:id w:val="46410873"/>
          <w:lock w:val="sdtContentLocked"/>
          <w:placeholder>
            <w:docPart w:val="E7A4B0B52A0240A2968CF3D6E1A40633"/>
          </w:placeholder>
          <w:showingPlcHdr/>
        </w:sdtPr>
        <w:sdtEndPr/>
        <w:sdtContent>
          <w:bookmarkStart w:id="0" w:name="_Hlk92186140"/>
          <w:r w:rsidR="00B70A3A" w:rsidRPr="00B21FDE">
            <w:rPr>
              <w:rFonts w:cs="Times New Roman"/>
              <w:sz w:val="14"/>
              <w:szCs w:val="14"/>
            </w:rPr>
            <w:t>K. VALDEMĀRA IELA 2A, RĪGA, LV-1050, LATVIJA. TĀLRUNIS +371 67022300, E-PASTS INFO@BANK.LV, WWW.BANK.LV</w:t>
          </w:r>
          <w:bookmarkEnd w:id="0"/>
        </w:sdtContent>
      </w:sdt>
      <w:r w:rsidR="0079205D">
        <w:rPr>
          <w:rFonts w:cs="Times New Roman"/>
          <w:sz w:val="16"/>
          <w:szCs w:val="14"/>
        </w:rPr>
        <w:br/>
      </w:r>
    </w:p>
    <w:p w14:paraId="79E8CC77" w14:textId="1DF40B6C" w:rsidR="009C42A8" w:rsidRDefault="009C42A8" w:rsidP="003C1EF2">
      <w:pPr>
        <w:spacing w:before="240"/>
        <w:jc w:val="right"/>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4360"/>
      </w:tblGrid>
      <w:tr w:rsidR="003C1EF2" w14:paraId="1C9A3765" w14:textId="77777777" w:rsidTr="00723141">
        <w:sdt>
          <w:sdtPr>
            <w:rPr>
              <w:rFonts w:cs="Times New Roman"/>
            </w:rPr>
            <w:id w:val="25447574"/>
            <w:lock w:val="sdtLocked"/>
            <w:placeholder>
              <w:docPart w:val="A71324BA6AD14B8AA75CE88414329AD5"/>
            </w:placeholder>
          </w:sdtPr>
          <w:sdtEndPr/>
          <w:sdtContent>
            <w:tc>
              <w:tcPr>
                <w:tcW w:w="4360" w:type="dxa"/>
                <w:vAlign w:val="bottom"/>
              </w:tcPr>
              <w:p w14:paraId="72F8F5DA" w14:textId="1EB718E3" w:rsidR="003C1EF2" w:rsidRDefault="001C6C1F" w:rsidP="00B661AA">
                <w:pPr>
                  <w:pStyle w:val="NoSpacing"/>
                  <w:spacing w:before="240"/>
                  <w:ind w:left="-107"/>
                  <w:rPr>
                    <w:rFonts w:cs="Times New Roman"/>
                  </w:rPr>
                </w:pPr>
                <w:r>
                  <w:rPr>
                    <w:rFonts w:cs="Times New Roman"/>
                  </w:rPr>
                  <w:t>202</w:t>
                </w:r>
                <w:r w:rsidR="00CC5E43">
                  <w:rPr>
                    <w:rFonts w:cs="Times New Roman"/>
                  </w:rPr>
                  <w:t>6</w:t>
                </w:r>
                <w:r>
                  <w:rPr>
                    <w:rFonts w:cs="Times New Roman"/>
                  </w:rPr>
                  <w:t xml:space="preserve">. gada </w:t>
                </w:r>
                <w:r w:rsidR="003B2809">
                  <w:rPr>
                    <w:rFonts w:cs="Times New Roman"/>
                  </w:rPr>
                  <w:t>__</w:t>
                </w:r>
                <w:r>
                  <w:rPr>
                    <w:rFonts w:cs="Times New Roman"/>
                  </w:rPr>
                  <w:t xml:space="preserve">. </w:t>
                </w:r>
                <w:r w:rsidR="003B2809">
                  <w:rPr>
                    <w:rFonts w:cs="Times New Roman"/>
                  </w:rPr>
                  <w:t>___________</w:t>
                </w:r>
                <w:r>
                  <w:rPr>
                    <w:rFonts w:cs="Times New Roman"/>
                  </w:rPr>
                  <w:t xml:space="preserve"> </w:t>
                </w:r>
              </w:p>
            </w:tc>
          </w:sdtContent>
        </w:sdt>
        <w:tc>
          <w:tcPr>
            <w:tcW w:w="4360" w:type="dxa"/>
            <w:vAlign w:val="bottom"/>
          </w:tcPr>
          <w:p w14:paraId="53FC9984" w14:textId="1035FEEB" w:rsidR="003C1EF2" w:rsidRDefault="00C44DC8" w:rsidP="00B661AA">
            <w:pPr>
              <w:pStyle w:val="NoSpacing"/>
              <w:ind w:right="-111"/>
              <w:jc w:val="right"/>
            </w:pPr>
            <w:sdt>
              <w:sdtPr>
                <w:id w:val="32932642"/>
                <w:lock w:val="sdtContentLocked"/>
                <w:placeholder>
                  <w:docPart w:val="2FE7E17FB7934AACA84CB4B5E0B8BFC2"/>
                </w:placeholder>
                <w:showingPlcHdr/>
              </w:sdtPr>
              <w:sdtEndPr/>
              <w:sdtContent>
                <w:r w:rsidR="00F13DD7">
                  <w:t xml:space="preserve">Noteikumi </w:t>
                </w:r>
              </w:sdtContent>
            </w:sdt>
            <w:sdt>
              <w:sdtPr>
                <w:id w:val="25447619"/>
                <w:lock w:val="sdtContentLocked"/>
                <w:placeholder>
                  <w:docPart w:val="52DDE234BE46497D90819F5949B065B0"/>
                </w:placeholder>
                <w:showingPlcHdr/>
              </w:sdtPr>
              <w:sdtEndPr/>
              <w:sdtContent>
                <w:r w:rsidR="003C1EF2">
                  <w:t xml:space="preserve">Nr. </w:t>
                </w:r>
              </w:sdtContent>
            </w:sdt>
            <w:sdt>
              <w:sdtPr>
                <w:id w:val="25447645"/>
                <w:lock w:val="sdtLocked"/>
                <w:placeholder>
                  <w:docPart w:val="F78179C545FC4B4F80992291CE6E0528"/>
                </w:placeholder>
              </w:sdtPr>
              <w:sdtEndPr/>
              <w:sdtContent>
                <w:r w:rsidR="003B2809">
                  <w:t>___</w:t>
                </w:r>
              </w:sdtContent>
            </w:sdt>
          </w:p>
        </w:tc>
      </w:tr>
    </w:tbl>
    <w:sdt>
      <w:sdtPr>
        <w:rPr>
          <w:rFonts w:cs="Times New Roman"/>
          <w:szCs w:val="24"/>
        </w:rPr>
        <w:id w:val="25447675"/>
        <w:lock w:val="sdtContentLocked"/>
        <w:placeholder>
          <w:docPart w:val="50CCF26B9F1144799C819360FB28734F"/>
        </w:placeholder>
        <w:showingPlcHdr/>
      </w:sdtPr>
      <w:sdtEndPr/>
      <w:sdtContent>
        <w:p w14:paraId="634BDA62" w14:textId="77777777" w:rsidR="003C1EF2" w:rsidRDefault="00C2284A" w:rsidP="00C2284A">
          <w:pPr>
            <w:rPr>
              <w:rFonts w:cs="Times New Roman"/>
              <w:szCs w:val="24"/>
            </w:rPr>
          </w:pPr>
          <w:r>
            <w:rPr>
              <w:rFonts w:cs="Times New Roman"/>
              <w:szCs w:val="24"/>
            </w:rPr>
            <w:t>Rīgā</w:t>
          </w:r>
        </w:p>
      </w:sdtContent>
    </w:sdt>
    <w:p w14:paraId="7005C062" w14:textId="2B7F5837" w:rsidR="00C2284A" w:rsidRDefault="00C44DC8" w:rsidP="008C62FC">
      <w:pPr>
        <w:spacing w:before="240" w:after="240"/>
        <w:rPr>
          <w:rFonts w:cs="Times New Roman"/>
          <w:b/>
          <w:szCs w:val="24"/>
        </w:rPr>
      </w:pPr>
      <w:sdt>
        <w:sdtPr>
          <w:rPr>
            <w:rFonts w:cs="Times New Roman"/>
            <w:b/>
            <w:szCs w:val="24"/>
          </w:rPr>
          <w:alias w:val="Nosaukums"/>
          <w:tag w:val="Nosaukums"/>
          <w:id w:val="25447728"/>
          <w:placeholder>
            <w:docPart w:val="F52D2666F69E42F6B088F79A2B3380CC"/>
          </w:placeholder>
        </w:sdtPr>
        <w:sdtEndPr/>
        <w:sdtContent>
          <w:r w:rsidR="00C8205B">
            <w:rPr>
              <w:rFonts w:cs="Times New Roman"/>
              <w:b/>
              <w:szCs w:val="24"/>
            </w:rPr>
            <w:t xml:space="preserve">Grozījumi Latvijas Bankas </w:t>
          </w:r>
          <w:r w:rsidR="009D4B8C">
            <w:rPr>
              <w:rFonts w:cs="Times New Roman"/>
              <w:b/>
              <w:szCs w:val="24"/>
            </w:rPr>
            <w:t>202</w:t>
          </w:r>
          <w:r w:rsidR="0075149B">
            <w:rPr>
              <w:rFonts w:cs="Times New Roman"/>
              <w:b/>
              <w:szCs w:val="24"/>
            </w:rPr>
            <w:t>2</w:t>
          </w:r>
          <w:r w:rsidR="009D4B8C">
            <w:rPr>
              <w:rFonts w:cs="Times New Roman"/>
              <w:b/>
              <w:szCs w:val="24"/>
            </w:rPr>
            <w:t>.</w:t>
          </w:r>
          <w:r w:rsidR="00847269">
            <w:rPr>
              <w:rFonts w:cs="Times New Roman"/>
              <w:b/>
              <w:szCs w:val="24"/>
            </w:rPr>
            <w:t> </w:t>
          </w:r>
          <w:r w:rsidR="009D4B8C">
            <w:rPr>
              <w:rFonts w:cs="Times New Roman"/>
              <w:b/>
              <w:szCs w:val="24"/>
            </w:rPr>
            <w:t>gada 3.</w:t>
          </w:r>
          <w:r w:rsidR="00847269">
            <w:rPr>
              <w:rFonts w:cs="Times New Roman"/>
              <w:b/>
              <w:szCs w:val="24"/>
            </w:rPr>
            <w:t> </w:t>
          </w:r>
          <w:r w:rsidR="0075149B">
            <w:rPr>
              <w:rFonts w:cs="Times New Roman"/>
              <w:b/>
              <w:szCs w:val="24"/>
            </w:rPr>
            <w:t>oktobra</w:t>
          </w:r>
          <w:r w:rsidR="009D4B8C">
            <w:rPr>
              <w:rFonts w:cs="Times New Roman"/>
              <w:b/>
              <w:szCs w:val="24"/>
            </w:rPr>
            <w:t xml:space="preserve"> noteikumos Nr.</w:t>
          </w:r>
          <w:r w:rsidR="00847269">
            <w:rPr>
              <w:rFonts w:cs="Times New Roman"/>
              <w:b/>
              <w:szCs w:val="24"/>
            </w:rPr>
            <w:t> </w:t>
          </w:r>
          <w:r w:rsidR="0075149B">
            <w:rPr>
              <w:rFonts w:cs="Times New Roman"/>
              <w:b/>
              <w:szCs w:val="24"/>
            </w:rPr>
            <w:t>221</w:t>
          </w:r>
          <w:r w:rsidR="009D4B8C">
            <w:rPr>
              <w:rFonts w:cs="Times New Roman"/>
              <w:b/>
              <w:szCs w:val="24"/>
            </w:rPr>
            <w:t xml:space="preserve"> "</w:t>
          </w:r>
          <w:r w:rsidR="0075149B" w:rsidRPr="0075149B">
            <w:rPr>
              <w:rFonts w:cs="Times New Roman"/>
              <w:b/>
              <w:szCs w:val="24"/>
            </w:rPr>
            <w:t>Valūtu tirdzniecības sabiedrību reģistrēšanas, informācijas sniegšanas un valūtu tirdzniecības prasību nodrošināšanas noteikumi</w:t>
          </w:r>
          <w:r w:rsidR="009D4B8C">
            <w:rPr>
              <w:rFonts w:cs="Times New Roman"/>
              <w:b/>
              <w:szCs w:val="24"/>
            </w:rPr>
            <w:t>"</w:t>
          </w:r>
        </w:sdtContent>
      </w:sdt>
    </w:p>
    <w:p w14:paraId="27B26730" w14:textId="77777777" w:rsidR="00C2284A" w:rsidRDefault="00C44DC8" w:rsidP="00DB385B">
      <w:pPr>
        <w:jc w:val="right"/>
        <w:rPr>
          <w:rFonts w:cs="Times New Roman"/>
          <w:szCs w:val="24"/>
        </w:rPr>
      </w:pPr>
      <w:sdt>
        <w:sdtPr>
          <w:rPr>
            <w:rFonts w:cs="Times New Roman"/>
            <w:color w:val="808080"/>
            <w:szCs w:val="24"/>
          </w:rPr>
          <w:id w:val="32932717"/>
          <w:lock w:val="sdtContentLocked"/>
          <w:placeholder>
            <w:docPart w:val="048ED9853D1948F59ADCB7E45420513F"/>
          </w:placeholder>
          <w:showingPlcHdr/>
        </w:sdtPr>
        <w:sdtEndPr/>
        <w:sdtContent>
          <w:r w:rsidR="00F13DD7">
            <w:rPr>
              <w:rFonts w:cs="Times New Roman"/>
              <w:szCs w:val="24"/>
            </w:rPr>
            <w:t xml:space="preserve">Izdoti </w:t>
          </w:r>
        </w:sdtContent>
      </w:sdt>
      <w:sdt>
        <w:sdtPr>
          <w:rPr>
            <w:rFonts w:cs="Times New Roman"/>
            <w:szCs w:val="24"/>
          </w:rPr>
          <w:id w:val="25447774"/>
          <w:placeholder>
            <w:docPart w:val="827840E63DAA466CA3D7E0B991D87E03"/>
          </w:placeholder>
          <w:showingPlcHdr/>
        </w:sdtPr>
        <w:sdtEndPr/>
        <w:sdtContent>
          <w:r w:rsidR="00301089">
            <w:rPr>
              <w:rFonts w:cs="Times New Roman"/>
              <w:szCs w:val="24"/>
            </w:rPr>
            <w:t>saskaņā ar</w:t>
          </w:r>
        </w:sdtContent>
      </w:sdt>
    </w:p>
    <w:sdt>
      <w:sdtPr>
        <w:rPr>
          <w:rFonts w:cs="Times New Roman"/>
          <w:szCs w:val="24"/>
        </w:rPr>
        <w:id w:val="25447800"/>
        <w:placeholder>
          <w:docPart w:val="8CB13BAD4DE246988683DC67BC7884A9"/>
        </w:placeholder>
      </w:sdtPr>
      <w:sdtEndPr/>
      <w:sdtContent>
        <w:p w14:paraId="022D7262" w14:textId="2C718976" w:rsidR="00301089" w:rsidRDefault="0075149B" w:rsidP="00DB385B">
          <w:pPr>
            <w:jc w:val="right"/>
            <w:rPr>
              <w:rFonts w:cs="Times New Roman"/>
              <w:szCs w:val="24"/>
            </w:rPr>
          </w:pPr>
          <w:r>
            <w:rPr>
              <w:rFonts w:cs="Times New Roman"/>
              <w:szCs w:val="24"/>
            </w:rPr>
            <w:t>Maksājumu pakalpojumu un elektroniskās naudas likuma</w:t>
          </w:r>
        </w:p>
        <w:p w14:paraId="6609A6B9" w14:textId="03EA124C" w:rsidR="0075149B" w:rsidRPr="0075149B" w:rsidRDefault="0075149B" w:rsidP="0075149B">
          <w:pPr>
            <w:jc w:val="right"/>
            <w:rPr>
              <w:rFonts w:cs="Times New Roman"/>
              <w:szCs w:val="24"/>
            </w:rPr>
          </w:pPr>
          <w:r w:rsidRPr="0075149B">
            <w:rPr>
              <w:rFonts w:cs="Times New Roman"/>
              <w:szCs w:val="24"/>
            </w:rPr>
            <w:t>26.</w:t>
          </w:r>
          <w:r w:rsidRPr="0075149B">
            <w:rPr>
              <w:rFonts w:cs="Times New Roman"/>
              <w:szCs w:val="24"/>
              <w:vertAlign w:val="superscript"/>
            </w:rPr>
            <w:t>3</w:t>
          </w:r>
          <w:r w:rsidR="00822A30">
            <w:rPr>
              <w:rFonts w:cs="Times New Roman"/>
              <w:szCs w:val="24"/>
            </w:rPr>
            <w:t> </w:t>
          </w:r>
          <w:r w:rsidRPr="0075149B">
            <w:rPr>
              <w:rFonts w:cs="Times New Roman"/>
              <w:szCs w:val="24"/>
            </w:rPr>
            <w:t>panta trešo daļu,</w:t>
          </w:r>
        </w:p>
        <w:p w14:paraId="3AECDE7C" w14:textId="279CF108" w:rsidR="0075149B" w:rsidRDefault="0075149B" w:rsidP="0075149B">
          <w:pPr>
            <w:jc w:val="right"/>
            <w:rPr>
              <w:rFonts w:cs="Times New Roman"/>
              <w:szCs w:val="24"/>
            </w:rPr>
          </w:pPr>
          <w:r w:rsidRPr="0075149B">
            <w:rPr>
              <w:rFonts w:cs="Times New Roman"/>
              <w:szCs w:val="24"/>
            </w:rPr>
            <w:t>26.</w:t>
          </w:r>
          <w:r w:rsidRPr="0075149B">
            <w:rPr>
              <w:rFonts w:cs="Times New Roman"/>
              <w:szCs w:val="24"/>
              <w:vertAlign w:val="superscript"/>
            </w:rPr>
            <w:t>5</w:t>
          </w:r>
          <w:r w:rsidR="00822A30">
            <w:rPr>
              <w:rFonts w:cs="Times New Roman"/>
              <w:szCs w:val="24"/>
            </w:rPr>
            <w:t> </w:t>
          </w:r>
          <w:r w:rsidRPr="0075149B">
            <w:rPr>
              <w:rFonts w:cs="Times New Roman"/>
              <w:szCs w:val="24"/>
            </w:rPr>
            <w:t>pantu un 26.</w:t>
          </w:r>
          <w:r w:rsidRPr="0075149B">
            <w:rPr>
              <w:rFonts w:cs="Times New Roman"/>
              <w:szCs w:val="24"/>
              <w:vertAlign w:val="superscript"/>
            </w:rPr>
            <w:t>7</w:t>
          </w:r>
          <w:r w:rsidR="00822A30">
            <w:rPr>
              <w:rFonts w:cs="Times New Roman"/>
              <w:szCs w:val="24"/>
            </w:rPr>
            <w:t> </w:t>
          </w:r>
          <w:r w:rsidRPr="0075149B">
            <w:rPr>
              <w:rFonts w:cs="Times New Roman"/>
              <w:szCs w:val="24"/>
            </w:rPr>
            <w:t>panta otro daļu</w:t>
          </w:r>
        </w:p>
      </w:sdtContent>
    </w:sdt>
    <w:p w14:paraId="0F159D38" w14:textId="77777777" w:rsidR="009D4B8C" w:rsidRPr="00F50C36" w:rsidRDefault="009D4B8C" w:rsidP="006817AA">
      <w:pPr>
        <w:jc w:val="right"/>
        <w:rPr>
          <w:rFonts w:cs="Times New Roman"/>
          <w:noProof/>
          <w:lang w:val="fr-FR"/>
        </w:rPr>
      </w:pPr>
    </w:p>
    <w:p w14:paraId="5DCF9B4C" w14:textId="39E0A578" w:rsidR="009D4B8C" w:rsidRDefault="009D4B8C" w:rsidP="008C62FC">
      <w:pPr>
        <w:pStyle w:val="NApunkts1"/>
        <w:numPr>
          <w:ilvl w:val="0"/>
          <w:numId w:val="0"/>
        </w:numPr>
      </w:pPr>
      <w:r>
        <w:t xml:space="preserve">Izdarīt </w:t>
      </w:r>
      <w:r w:rsidRPr="00311678">
        <w:t>Latvijas Bankas 202</w:t>
      </w:r>
      <w:r w:rsidR="0075149B">
        <w:t>2</w:t>
      </w:r>
      <w:r w:rsidRPr="00311678">
        <w:t>.</w:t>
      </w:r>
      <w:r w:rsidR="00847269">
        <w:t> </w:t>
      </w:r>
      <w:r w:rsidRPr="00311678">
        <w:t xml:space="preserve">gada </w:t>
      </w:r>
      <w:r>
        <w:t>3</w:t>
      </w:r>
      <w:r w:rsidRPr="00311678">
        <w:t>.</w:t>
      </w:r>
      <w:r w:rsidR="00847269">
        <w:t> </w:t>
      </w:r>
      <w:r w:rsidR="0075149B">
        <w:t>oktobra</w:t>
      </w:r>
      <w:r w:rsidRPr="00311678">
        <w:t xml:space="preserve"> noteikumos </w:t>
      </w:r>
      <w:r>
        <w:t>Nr.</w:t>
      </w:r>
      <w:r w:rsidR="00847269">
        <w:t> </w:t>
      </w:r>
      <w:r w:rsidR="0075149B">
        <w:t>221</w:t>
      </w:r>
      <w:r>
        <w:t xml:space="preserve"> "</w:t>
      </w:r>
      <w:r w:rsidR="0075149B" w:rsidRPr="0075149B">
        <w:t>Valūtu tirdzniecības sabiedrību reģistrēšanas, informācijas sniegšanas un valūtu tirdzniecības prasību nodrošināšanas noteikumi</w:t>
      </w:r>
      <w:r w:rsidRPr="007225AF">
        <w:t>" (</w:t>
      </w:r>
      <w:r w:rsidRPr="00852DA4">
        <w:rPr>
          <w:shd w:val="clear" w:color="auto" w:fill="FFFFFF"/>
        </w:rPr>
        <w:t>Latvijas Vēstnesis, 202</w:t>
      </w:r>
      <w:r w:rsidR="0075149B">
        <w:rPr>
          <w:shd w:val="clear" w:color="auto" w:fill="FFFFFF"/>
        </w:rPr>
        <w:t>2</w:t>
      </w:r>
      <w:r w:rsidRPr="00852DA4">
        <w:rPr>
          <w:shd w:val="clear" w:color="auto" w:fill="FFFFFF"/>
        </w:rPr>
        <w:t>, Nr. </w:t>
      </w:r>
      <w:r w:rsidR="00852DA4" w:rsidRPr="00852DA4">
        <w:rPr>
          <w:shd w:val="clear" w:color="auto" w:fill="FFFFFF"/>
        </w:rPr>
        <w:t>1</w:t>
      </w:r>
      <w:r w:rsidR="0075149B">
        <w:rPr>
          <w:shd w:val="clear" w:color="auto" w:fill="FFFFFF"/>
        </w:rPr>
        <w:t>92</w:t>
      </w:r>
      <w:r w:rsidRPr="007225AF">
        <w:rPr>
          <w:shd w:val="clear" w:color="auto" w:fill="FFFFFF"/>
        </w:rPr>
        <w:t>)</w:t>
      </w:r>
      <w:r w:rsidRPr="007225AF">
        <w:t xml:space="preserve"> šādus grozījumus:</w:t>
      </w:r>
    </w:p>
    <w:p w14:paraId="70CA0A22" w14:textId="330B91F3" w:rsidR="0075149B" w:rsidRDefault="00DA4051" w:rsidP="009001E5">
      <w:pPr>
        <w:pStyle w:val="NApunkts1"/>
        <w:numPr>
          <w:ilvl w:val="0"/>
          <w:numId w:val="8"/>
        </w:numPr>
        <w:tabs>
          <w:tab w:val="left" w:pos="284"/>
        </w:tabs>
        <w:ind w:left="0" w:firstLine="0"/>
      </w:pPr>
      <w:r>
        <w:t>I</w:t>
      </w:r>
      <w:r w:rsidR="00BF1A3A">
        <w:t>zteikt 1.2.</w:t>
      </w:r>
      <w:r w:rsidR="00822A30">
        <w:t> </w:t>
      </w:r>
      <w:r w:rsidR="00580DDE">
        <w:t>apakš</w:t>
      </w:r>
      <w:r w:rsidR="00BF1A3A">
        <w:t>punktu šādā redakcijā:</w:t>
      </w:r>
    </w:p>
    <w:p w14:paraId="2B7D9E7C" w14:textId="4E30CF30" w:rsidR="00BF1A3A" w:rsidRDefault="00BF1A3A" w:rsidP="008C62FC">
      <w:pPr>
        <w:pStyle w:val="NApunkts1"/>
        <w:numPr>
          <w:ilvl w:val="0"/>
          <w:numId w:val="0"/>
        </w:numPr>
        <w:tabs>
          <w:tab w:val="left" w:pos="284"/>
        </w:tabs>
        <w:spacing w:before="0"/>
      </w:pPr>
      <w:r>
        <w:t xml:space="preserve">"1.2. </w:t>
      </w:r>
      <w:r w:rsidRPr="00BF1A3A">
        <w:t>valūtu tirdzniecības sabiedrība iesniedz informāciju un dokumentus par tās akcionāru vai dalībnieku (līdz fiziskajai personai, kura ir patiesais labuma guvējs Noziedzīgi iegūtu līdzekļu legalizācijas un terorisma un proliferācijas finansēšanas novēršanas likuma izpratnē), padomes (ja tāda ir izveidota) priekšsēdētāju, padomes locekli, valdes priekšsēdētāju, valdes locekli, prokūristu un par Noziedzīgi iegūtu līdzekļu legalizācijas un terorisma un proliferācijas finansēšanas novēršanas likuma prasību ievērošanu valūtu tirdzniecības sabiedrībā atbildīgo personu</w:t>
      </w:r>
      <w:r>
        <w:t>;"</w:t>
      </w:r>
      <w:r w:rsidR="00DA4051">
        <w:t>.</w:t>
      </w:r>
    </w:p>
    <w:p w14:paraId="174FFDD0" w14:textId="29BDB9E5" w:rsidR="00BF1A3A" w:rsidRDefault="00DA4051" w:rsidP="008C62FC">
      <w:pPr>
        <w:pStyle w:val="NApunkts1"/>
        <w:numPr>
          <w:ilvl w:val="0"/>
          <w:numId w:val="8"/>
        </w:numPr>
        <w:tabs>
          <w:tab w:val="left" w:pos="284"/>
        </w:tabs>
        <w:ind w:left="0" w:firstLine="0"/>
      </w:pPr>
      <w:r>
        <w:t>I</w:t>
      </w:r>
      <w:r w:rsidR="00BF1A3A">
        <w:t>zteikt 4.3.2.</w:t>
      </w:r>
      <w:r w:rsidR="00822A30">
        <w:t> </w:t>
      </w:r>
      <w:r w:rsidR="00580DDE">
        <w:t>apakš</w:t>
      </w:r>
      <w:r w:rsidR="00BF1A3A">
        <w:t>punktu šādā redakcijā:</w:t>
      </w:r>
    </w:p>
    <w:p w14:paraId="31C7B739" w14:textId="080CD971" w:rsidR="00BF1A3A" w:rsidRDefault="00BF1A3A" w:rsidP="008C62FC">
      <w:pPr>
        <w:pStyle w:val="NApunkts1"/>
        <w:numPr>
          <w:ilvl w:val="0"/>
          <w:numId w:val="0"/>
        </w:numPr>
        <w:tabs>
          <w:tab w:val="left" w:pos="284"/>
        </w:tabs>
        <w:spacing w:before="0"/>
      </w:pPr>
      <w:r>
        <w:t xml:space="preserve">"4.3.2. ja </w:t>
      </w:r>
      <w:r w:rsidRPr="00BF1A3A">
        <w:t>persona ir Latvijas nerezidents</w:t>
      </w:r>
      <w:r w:rsidR="00DA4051">
        <w:t> </w:t>
      </w:r>
      <w:r w:rsidR="00580DDE">
        <w:t xml:space="preserve">– </w:t>
      </w:r>
      <w:r w:rsidRPr="00BF1A3A">
        <w:t>kompetentas valsts institūcijas izsniegtu dokumentu, kas apliecina, ka uz personu ne agrāk kā sešus mēnešus pirms paziņojuma iesniegšanas datuma nav attiecināmi Maksājumu pakalpojumu un elektroniskās naudas likuma 21.</w:t>
      </w:r>
      <w:r w:rsidR="00DA4051">
        <w:t> </w:t>
      </w:r>
      <w:r w:rsidRPr="00BF1A3A">
        <w:t>panta pirmajā daļā minētie apstākļi</w:t>
      </w:r>
      <w:r>
        <w:t>;"</w:t>
      </w:r>
      <w:r w:rsidR="00DA4051">
        <w:t>.</w:t>
      </w:r>
    </w:p>
    <w:p w14:paraId="158B369A" w14:textId="792D9105" w:rsidR="009001E5" w:rsidRDefault="009001E5" w:rsidP="008C62FC">
      <w:pPr>
        <w:pStyle w:val="NApunkts1"/>
        <w:numPr>
          <w:ilvl w:val="0"/>
          <w:numId w:val="8"/>
        </w:numPr>
        <w:tabs>
          <w:tab w:val="left" w:pos="284"/>
        </w:tabs>
        <w:ind w:left="0" w:firstLine="0"/>
      </w:pPr>
      <w:r>
        <w:t>Izteikt 4.3.</w:t>
      </w:r>
      <w:r w:rsidR="003101A1">
        <w:t>4</w:t>
      </w:r>
      <w:r w:rsidRPr="003101A1">
        <w:t>.</w:t>
      </w:r>
      <w:r>
        <w:t> apakšpunktu šādā redakcijā:</w:t>
      </w:r>
    </w:p>
    <w:p w14:paraId="6DD02309" w14:textId="294EEC2C" w:rsidR="009001E5" w:rsidRDefault="009001E5" w:rsidP="009001E5">
      <w:pPr>
        <w:pStyle w:val="NApunkts1"/>
        <w:numPr>
          <w:ilvl w:val="0"/>
          <w:numId w:val="0"/>
        </w:numPr>
        <w:tabs>
          <w:tab w:val="left" w:pos="284"/>
        </w:tabs>
        <w:spacing w:before="0"/>
      </w:pPr>
      <w:r>
        <w:t>"</w:t>
      </w:r>
      <w:r w:rsidRPr="009001E5">
        <w:t>4.3.4. apliecinājumu par iepazīšanos ar personas datu apstrādes kārtību</w:t>
      </w:r>
      <w:r>
        <w:t xml:space="preserve"> </w:t>
      </w:r>
      <w:r w:rsidRPr="009001E5">
        <w:t>(šo noteikumu 3.</w:t>
      </w:r>
      <w:r w:rsidR="00BF0E20">
        <w:t> </w:t>
      </w:r>
      <w:r w:rsidRPr="009001E5">
        <w:t>pielikums);</w:t>
      </w:r>
      <w:r>
        <w:t>".</w:t>
      </w:r>
    </w:p>
    <w:p w14:paraId="75E0EFBC" w14:textId="258FB7CF" w:rsidR="006205B5" w:rsidRDefault="00DA4051" w:rsidP="008C62FC">
      <w:pPr>
        <w:pStyle w:val="NApunkts1"/>
        <w:numPr>
          <w:ilvl w:val="0"/>
          <w:numId w:val="8"/>
        </w:numPr>
        <w:tabs>
          <w:tab w:val="left" w:pos="284"/>
        </w:tabs>
        <w:ind w:left="0" w:firstLine="0"/>
      </w:pPr>
      <w:r>
        <w:t>A</w:t>
      </w:r>
      <w:r w:rsidR="00574882">
        <w:t xml:space="preserve">izstāt </w:t>
      </w:r>
      <w:r w:rsidR="00BF1A3A">
        <w:t>12.</w:t>
      </w:r>
      <w:r w:rsidR="00847269">
        <w:t> </w:t>
      </w:r>
      <w:r w:rsidR="00BF1A3A">
        <w:t xml:space="preserve">punktā </w:t>
      </w:r>
      <w:r w:rsidR="00847269">
        <w:t>skait</w:t>
      </w:r>
      <w:r w:rsidR="00EB7098">
        <w:t>l</w:t>
      </w:r>
      <w:r w:rsidR="00BF1A3A">
        <w:t xml:space="preserve">i </w:t>
      </w:r>
      <w:r w:rsidR="006205B5" w:rsidRPr="006205B5">
        <w:t>"</w:t>
      </w:r>
      <w:r w:rsidR="00BF1A3A">
        <w:t>5.4</w:t>
      </w:r>
      <w:r w:rsidR="00580DDE">
        <w:t>.</w:t>
      </w:r>
      <w:r w:rsidR="00574882">
        <w:t xml:space="preserve">" ar </w:t>
      </w:r>
      <w:r w:rsidR="00847269">
        <w:t>skait</w:t>
      </w:r>
      <w:r w:rsidR="00BF1A3A">
        <w:t xml:space="preserve">li </w:t>
      </w:r>
      <w:r w:rsidR="006205B5" w:rsidRPr="006205B5">
        <w:t>"</w:t>
      </w:r>
      <w:r w:rsidR="00BF1A3A">
        <w:t>4.4</w:t>
      </w:r>
      <w:r w:rsidR="00580DDE">
        <w:t>.</w:t>
      </w:r>
      <w:r w:rsidR="006205B5" w:rsidRPr="006205B5">
        <w:t>"</w:t>
      </w:r>
      <w:r>
        <w:t>.</w:t>
      </w:r>
    </w:p>
    <w:p w14:paraId="286A63CE" w14:textId="302E85A3" w:rsidR="00BF1A3A" w:rsidRDefault="00DA4051" w:rsidP="008C62FC">
      <w:pPr>
        <w:pStyle w:val="NApunkts1"/>
        <w:numPr>
          <w:ilvl w:val="0"/>
          <w:numId w:val="8"/>
        </w:numPr>
        <w:tabs>
          <w:tab w:val="left" w:pos="284"/>
        </w:tabs>
        <w:ind w:left="0" w:firstLine="0"/>
      </w:pPr>
      <w:r>
        <w:t>I</w:t>
      </w:r>
      <w:r w:rsidR="00BF1A3A">
        <w:t>zteikt III</w:t>
      </w:r>
      <w:r w:rsidR="00822A30">
        <w:t> </w:t>
      </w:r>
      <w:r w:rsidR="00BF1A3A">
        <w:t>nodaļu šādā redakcijā:</w:t>
      </w:r>
    </w:p>
    <w:p w14:paraId="52132E6B" w14:textId="44C75E25" w:rsidR="00F31D70" w:rsidRPr="00F31D70" w:rsidRDefault="00853319" w:rsidP="008C62FC">
      <w:pPr>
        <w:pStyle w:val="NApunkts1"/>
        <w:numPr>
          <w:ilvl w:val="0"/>
          <w:numId w:val="0"/>
        </w:numPr>
        <w:spacing w:before="0"/>
        <w:jc w:val="left"/>
      </w:pPr>
      <w:r w:rsidRPr="00853319">
        <w:t>"</w:t>
      </w:r>
      <w:r w:rsidRPr="00F7230B">
        <w:rPr>
          <w:b/>
        </w:rPr>
        <w:t xml:space="preserve">III. Iesniedzamā informācija un dokumenti par valūtu tirdzniecības sabiedrības akcionāru vai dalībnieku (līdz fiziskajai personai, kura ir patiesais labuma guvējs Noziedzīgi iegūtu līdzekļu legalizācijas un terorisma un proliferācijas finansēšanas </w:t>
      </w:r>
      <w:r w:rsidRPr="00F7230B">
        <w:rPr>
          <w:b/>
        </w:rPr>
        <w:lastRenderedPageBreak/>
        <w:t xml:space="preserve">novēršanas likuma izpratnē), padomes (ja tāda ir izveidota) priekšsēdētāju, padomes locekli, valdes priekšsēdētāju, valdes locekli, </w:t>
      </w:r>
      <w:r w:rsidRPr="005B50F0">
        <w:rPr>
          <w:b/>
        </w:rPr>
        <w:t>prokūristu vai p</w:t>
      </w:r>
      <w:r w:rsidRPr="00F7230B">
        <w:rPr>
          <w:b/>
        </w:rPr>
        <w:t>ar Noziedzīgi iegūtu līdzekļu legalizācijas un terorisma un proliferācijas finansēšanas novēršanas likuma prasību ievērošanu valūtu tirdzniecības sabiedrībā atbildīgo personu un šīs informācijas iesniegšanas kārtība</w:t>
      </w:r>
    </w:p>
    <w:p w14:paraId="4511C82E" w14:textId="77777777" w:rsidR="00853319" w:rsidRPr="00853319" w:rsidRDefault="00853319" w:rsidP="008C62FC">
      <w:pPr>
        <w:pStyle w:val="NAnodalaromiesucipari"/>
        <w:spacing w:before="240"/>
        <w:rPr>
          <w:color w:val="auto"/>
        </w:rPr>
      </w:pPr>
      <w:r w:rsidRPr="00853319">
        <w:rPr>
          <w:color w:val="auto"/>
        </w:rPr>
        <w:t>21. Valūtu tirdzniecības sabiedrība par tās akcionāru vai dalībnieku (līdz fiziskajai personai, kura ir patiesais labuma guvējs Noziedzīgi iegūtu līdzekļu legalizācijas un terorisma un proliferācijas finansēšanas novēršanas likuma izpratnē), padomes (ja tāda ir izveidota) priekšsēdētāju, padomes locekli, valdes priekšsēdētāju, valdes locekli, prokūristu un par Noziedzīgi iegūtu līdzekļu legalizācijas un terorisma un proliferācijas finansēšanas novēršanas likuma prasību ievērošanu valūtu tirdzniecības sabiedrībā atbildīgo personu Latvijas Bankai iesniedz:</w:t>
      </w:r>
    </w:p>
    <w:p w14:paraId="69E14B64" w14:textId="0A9488CE" w:rsidR="00853319" w:rsidRPr="00853319" w:rsidRDefault="00853319" w:rsidP="00853319">
      <w:pPr>
        <w:pStyle w:val="NAnodalaromiesucipari"/>
        <w:rPr>
          <w:color w:val="auto"/>
        </w:rPr>
      </w:pPr>
      <w:r w:rsidRPr="00853319">
        <w:rPr>
          <w:color w:val="auto"/>
        </w:rPr>
        <w:t xml:space="preserve">21.1. paziņojumu </w:t>
      </w:r>
      <w:r w:rsidRPr="00DA4051">
        <w:rPr>
          <w:color w:val="auto"/>
        </w:rPr>
        <w:t>(šo noteikumu 2</w:t>
      </w:r>
      <w:r w:rsidRPr="00853319">
        <w:rPr>
          <w:color w:val="auto"/>
        </w:rPr>
        <w:t>. pielikum</w:t>
      </w:r>
      <w:r w:rsidR="00580DDE">
        <w:rPr>
          <w:color w:val="auto"/>
        </w:rPr>
        <w:t>s</w:t>
      </w:r>
      <w:r w:rsidRPr="00853319">
        <w:rPr>
          <w:color w:val="auto"/>
        </w:rPr>
        <w:t>);</w:t>
      </w:r>
    </w:p>
    <w:p w14:paraId="55369C83" w14:textId="0665376B" w:rsidR="00853319" w:rsidRPr="00853319" w:rsidRDefault="00853319" w:rsidP="00853319">
      <w:pPr>
        <w:pStyle w:val="NAnodalaromiesucipari"/>
        <w:rPr>
          <w:color w:val="auto"/>
        </w:rPr>
      </w:pPr>
      <w:r w:rsidRPr="00853319">
        <w:rPr>
          <w:color w:val="auto"/>
        </w:rPr>
        <w:t>21.2. personas profesionālo biogrāfiju (CV</w:t>
      </w:r>
      <w:r w:rsidR="00822A30">
        <w:rPr>
          <w:color w:val="auto"/>
        </w:rPr>
        <w:t> </w:t>
      </w:r>
      <w:r w:rsidRPr="00853319">
        <w:rPr>
          <w:color w:val="auto"/>
        </w:rPr>
        <w:t>– vismaz par pēdējiem 10 gadiem, norādot arī amatus un veiktās funkcijas);</w:t>
      </w:r>
    </w:p>
    <w:p w14:paraId="09BD67F6" w14:textId="766A2CA6" w:rsidR="00853319" w:rsidRPr="00853319" w:rsidRDefault="00853319" w:rsidP="00853319">
      <w:pPr>
        <w:pStyle w:val="NAnodalaromiesucipari"/>
        <w:rPr>
          <w:color w:val="auto"/>
        </w:rPr>
      </w:pPr>
      <w:r w:rsidRPr="00853319">
        <w:rPr>
          <w:color w:val="auto"/>
        </w:rPr>
        <w:t>21.3. ja persona ir Latvijas nerezidents</w:t>
      </w:r>
      <w:r w:rsidR="00822A30">
        <w:rPr>
          <w:color w:val="auto"/>
        </w:rPr>
        <w:t> </w:t>
      </w:r>
      <w:r w:rsidR="00580DDE">
        <w:rPr>
          <w:color w:val="auto"/>
        </w:rPr>
        <w:t xml:space="preserve">– </w:t>
      </w:r>
      <w:r w:rsidRPr="00853319">
        <w:rPr>
          <w:color w:val="auto"/>
        </w:rPr>
        <w:t>kompetentas valsts institūcijas izsniegtu dokumentu, kas apliecina, ka uz personu ne agrāk kā sešus mēnešus pirms paziņojuma iesniegšanas datuma nav attiecināmi Maksājumu pakalpojumu un elektroniskās naudas likuma 21.</w:t>
      </w:r>
      <w:r w:rsidR="00DA4051">
        <w:rPr>
          <w:color w:val="auto"/>
        </w:rPr>
        <w:t> </w:t>
      </w:r>
      <w:r w:rsidRPr="00853319">
        <w:rPr>
          <w:color w:val="auto"/>
        </w:rPr>
        <w:t xml:space="preserve">panta pirmajā </w:t>
      </w:r>
      <w:r w:rsidR="001614D8">
        <w:rPr>
          <w:color w:val="auto"/>
        </w:rPr>
        <w:t xml:space="preserve">daļā </w:t>
      </w:r>
      <w:r w:rsidRPr="00853319">
        <w:rPr>
          <w:color w:val="auto"/>
        </w:rPr>
        <w:t>minētie apstākļi;</w:t>
      </w:r>
    </w:p>
    <w:p w14:paraId="7B95E176" w14:textId="30449B41" w:rsidR="00853319" w:rsidRPr="00853319" w:rsidRDefault="00853319" w:rsidP="00853319">
      <w:pPr>
        <w:pStyle w:val="NAnodalaromiesucipari"/>
        <w:rPr>
          <w:color w:val="auto"/>
        </w:rPr>
      </w:pPr>
      <w:r w:rsidRPr="00853319">
        <w:rPr>
          <w:color w:val="auto"/>
        </w:rPr>
        <w:t>21.4. valūtu tirdzniecības sabiedrības kompetentās pārvaldes institūcijas sapulces (sēdes) protokola kopiju vai izrakstu ar lēmumu par personas kandidatūras izvirzīšanu pienākumu pildīšanai vai valūtu tirdzniecības sabiedrības kompetentās amatpersonas lēmuma par personas iecelšanu attiecīgajā amatā kopiju;</w:t>
      </w:r>
    </w:p>
    <w:p w14:paraId="5E5BEA90" w14:textId="2A4EA35D" w:rsidR="00853319" w:rsidRPr="00853319" w:rsidRDefault="00853319" w:rsidP="00F7230B">
      <w:pPr>
        <w:pStyle w:val="NApunkts2"/>
        <w:numPr>
          <w:ilvl w:val="0"/>
          <w:numId w:val="0"/>
        </w:numPr>
        <w:spacing w:after="120"/>
      </w:pPr>
      <w:r w:rsidRPr="00853319">
        <w:t>21.5. apliecinājumu par iepazīšanos ar personas datu apstrādes kārtību (šo noteikumu 3. pielikums).</w:t>
      </w:r>
    </w:p>
    <w:p w14:paraId="608A5636" w14:textId="20094AC3" w:rsidR="00853319" w:rsidRPr="00853319" w:rsidRDefault="00853319" w:rsidP="008C62FC">
      <w:pPr>
        <w:pStyle w:val="NApunkts2"/>
        <w:numPr>
          <w:ilvl w:val="0"/>
          <w:numId w:val="0"/>
        </w:numPr>
        <w:spacing w:before="240"/>
      </w:pPr>
      <w:r w:rsidRPr="00853319">
        <w:t>21.</w:t>
      </w:r>
      <w:r w:rsidRPr="00853319">
        <w:rPr>
          <w:vertAlign w:val="superscript"/>
        </w:rPr>
        <w:t>1</w:t>
      </w:r>
      <w:r w:rsidRPr="00853319">
        <w:t xml:space="preserve"> Ja valūtu tirdzniecības sabiedrība uz jaunu amata pilnvaru termiņu atkārtoti ievēl</w:t>
      </w:r>
      <w:r w:rsidR="00DB5764">
        <w:t>ē</w:t>
      </w:r>
      <w:r w:rsidRPr="00853319">
        <w:t xml:space="preserve"> tās padomes priekšsēdētāju, padomes locekli, valdes priekšsēdētāju vai valdes locekli, valūtu tirdzniecības sabiedrība 10</w:t>
      </w:r>
      <w:r w:rsidR="00822A30">
        <w:t> </w:t>
      </w:r>
      <w:r w:rsidRPr="00853319">
        <w:t>darb</w:t>
      </w:r>
      <w:r w:rsidR="00F648FB">
        <w:t>a</w:t>
      </w:r>
      <w:r w:rsidRPr="00853319">
        <w:t>dienu laikā pēc šādas ievēlēšanas rakstveidā informē Latvijas Banku un iesniedz šo noteikumu 21.3.</w:t>
      </w:r>
      <w:r w:rsidR="00822A30">
        <w:t> </w:t>
      </w:r>
      <w:r w:rsidRPr="00853319">
        <w:t>apakšpunktā norādīto dokumentu.</w:t>
      </w:r>
    </w:p>
    <w:p w14:paraId="7C0E0728" w14:textId="67EAB75A" w:rsidR="00BF1A3A" w:rsidRPr="00853319" w:rsidRDefault="00853319" w:rsidP="009001E5">
      <w:pPr>
        <w:pStyle w:val="NApunkts2"/>
        <w:numPr>
          <w:ilvl w:val="0"/>
          <w:numId w:val="0"/>
        </w:numPr>
        <w:spacing w:before="240"/>
      </w:pPr>
      <w:r w:rsidRPr="00853319">
        <w:t>21.</w:t>
      </w:r>
      <w:r w:rsidRPr="00853319">
        <w:rPr>
          <w:vertAlign w:val="superscript"/>
        </w:rPr>
        <w:t>2</w:t>
      </w:r>
      <w:r w:rsidRPr="00853319">
        <w:t xml:space="preserve"> Šo noteikumu 21.</w:t>
      </w:r>
      <w:r w:rsidRPr="00853319">
        <w:rPr>
          <w:vertAlign w:val="superscript"/>
        </w:rPr>
        <w:t>1</w:t>
      </w:r>
      <w:r w:rsidR="00822A30">
        <w:t> </w:t>
      </w:r>
      <w:r w:rsidRPr="00853319">
        <w:t>punktā noteiktās prasības nepiemēro, ja Latvijas Bankai iepriekš sniegtā informācija par valūtu tirdzniecības sabiedrības uz jaunu amata pilnvaru termiņu atkārtoti ievēlēt</w:t>
      </w:r>
      <w:r w:rsidR="00580DDE">
        <w:t>o</w:t>
      </w:r>
      <w:r w:rsidRPr="00853319">
        <w:t xml:space="preserve"> padomes priekšsēdētāju, padomes locekli, valdes priekšsēdētāju vai valdes locekli ir mainījusies un šādas izmaiņas var ietekmēt šīs personas atbilstību Maksājumu pakalpojumu un elektroniskās naudas likumā noteiktajam. Šādā gadījumā iesniedzami visi šo noteikumu 21.</w:t>
      </w:r>
      <w:r w:rsidR="00580DDE">
        <w:t> </w:t>
      </w:r>
      <w:r w:rsidRPr="00853319">
        <w:t>punktā norādītie dokumenti, ievērojot šo noteikumu 5.</w:t>
      </w:r>
      <w:r w:rsidR="00822A30">
        <w:t> </w:t>
      </w:r>
      <w:r w:rsidRPr="00853319">
        <w:t>punktā noteikto."</w:t>
      </w:r>
    </w:p>
    <w:p w14:paraId="6CBBCAD8" w14:textId="64A47D73" w:rsidR="00EB7098" w:rsidRDefault="00EB7098" w:rsidP="009001E5">
      <w:pPr>
        <w:pStyle w:val="NApunkts1"/>
        <w:numPr>
          <w:ilvl w:val="0"/>
          <w:numId w:val="8"/>
        </w:numPr>
        <w:tabs>
          <w:tab w:val="left" w:pos="284"/>
        </w:tabs>
        <w:ind w:left="0" w:firstLine="0"/>
      </w:pPr>
      <w:r>
        <w:t>36.</w:t>
      </w:r>
      <w:r w:rsidR="00DA4051">
        <w:t> </w:t>
      </w:r>
      <w:r>
        <w:t xml:space="preserve">punktā: </w:t>
      </w:r>
    </w:p>
    <w:p w14:paraId="68E97EE9" w14:textId="4637530F" w:rsidR="00EB7098" w:rsidRDefault="00EB7098" w:rsidP="00822A30">
      <w:pPr>
        <w:pStyle w:val="NApunkts1"/>
        <w:numPr>
          <w:ilvl w:val="0"/>
          <w:numId w:val="0"/>
        </w:numPr>
        <w:tabs>
          <w:tab w:val="left" w:pos="426"/>
        </w:tabs>
      </w:pPr>
      <w:r>
        <w:t>6.1. a</w:t>
      </w:r>
      <w:r w:rsidR="00853319">
        <w:t>izstāt 36.5.</w:t>
      </w:r>
      <w:r w:rsidR="00822A30">
        <w:t> </w:t>
      </w:r>
      <w:r w:rsidR="00853319">
        <w:t>apakšpunktā skait</w:t>
      </w:r>
      <w:r>
        <w:t>l</w:t>
      </w:r>
      <w:r w:rsidR="00853319">
        <w:t xml:space="preserve">i </w:t>
      </w:r>
      <w:r w:rsidR="00853319" w:rsidRPr="006205B5">
        <w:t>"</w:t>
      </w:r>
      <w:r w:rsidR="00853319">
        <w:t>35.4</w:t>
      </w:r>
      <w:r w:rsidR="000D6508">
        <w:t>.</w:t>
      </w:r>
      <w:r w:rsidR="00853319">
        <w:t xml:space="preserve">" ar skaitli </w:t>
      </w:r>
      <w:r w:rsidR="00853319" w:rsidRPr="006205B5">
        <w:t>"</w:t>
      </w:r>
      <w:r w:rsidR="00853319">
        <w:t>36.4</w:t>
      </w:r>
      <w:r w:rsidR="000D6508">
        <w:t>.</w:t>
      </w:r>
      <w:r w:rsidR="00853319" w:rsidRPr="006205B5">
        <w:t>"</w:t>
      </w:r>
      <w:r w:rsidR="0075791A">
        <w:t>;</w:t>
      </w:r>
    </w:p>
    <w:p w14:paraId="5F98E9D8" w14:textId="7FF17994" w:rsidR="000D6508" w:rsidRDefault="00EB7098" w:rsidP="00F7230B">
      <w:pPr>
        <w:pStyle w:val="NApunkts1"/>
        <w:numPr>
          <w:ilvl w:val="0"/>
          <w:numId w:val="0"/>
        </w:numPr>
        <w:tabs>
          <w:tab w:val="left" w:pos="426"/>
        </w:tabs>
      </w:pPr>
      <w:r>
        <w:t>6.2. a</w:t>
      </w:r>
      <w:r w:rsidR="00853319">
        <w:t>izstāt 36.7.</w:t>
      </w:r>
      <w:r w:rsidR="00822A30">
        <w:t> </w:t>
      </w:r>
      <w:r w:rsidR="00853319">
        <w:t>apakšpunktā skait</w:t>
      </w:r>
      <w:r>
        <w:t>l</w:t>
      </w:r>
      <w:r w:rsidR="00853319">
        <w:t xml:space="preserve">i </w:t>
      </w:r>
      <w:r w:rsidR="00853319" w:rsidRPr="006205B5">
        <w:t>"</w:t>
      </w:r>
      <w:r w:rsidR="00853319">
        <w:t>46</w:t>
      </w:r>
      <w:r w:rsidR="000D6508">
        <w:t>.</w:t>
      </w:r>
      <w:r w:rsidR="00853319">
        <w:t xml:space="preserve">" ar skaitli </w:t>
      </w:r>
      <w:r w:rsidR="00853319" w:rsidRPr="006205B5">
        <w:t>"</w:t>
      </w:r>
      <w:r w:rsidR="00853319">
        <w:t>47</w:t>
      </w:r>
      <w:r w:rsidR="000D6508">
        <w:t>.</w:t>
      </w:r>
      <w:r w:rsidR="00853319" w:rsidRPr="006205B5">
        <w:t>"</w:t>
      </w:r>
      <w:r w:rsidR="00DA4051">
        <w:t>.</w:t>
      </w:r>
    </w:p>
    <w:p w14:paraId="60BEA106" w14:textId="292F237A" w:rsidR="000D6508" w:rsidRPr="000D6508" w:rsidRDefault="00DA4051" w:rsidP="009001E5">
      <w:pPr>
        <w:pStyle w:val="NApunkts1"/>
        <w:numPr>
          <w:ilvl w:val="0"/>
          <w:numId w:val="8"/>
        </w:numPr>
        <w:tabs>
          <w:tab w:val="left" w:pos="284"/>
        </w:tabs>
        <w:ind w:left="0" w:firstLine="0"/>
      </w:pPr>
      <w:r>
        <w:t>A</w:t>
      </w:r>
      <w:r w:rsidR="000D6508" w:rsidRPr="000D6508">
        <w:t xml:space="preserve">izstāt </w:t>
      </w:r>
      <w:r w:rsidR="000D6508">
        <w:t>3</w:t>
      </w:r>
      <w:r w:rsidR="000D6508" w:rsidRPr="000D6508">
        <w:t>7.</w:t>
      </w:r>
      <w:r w:rsidR="00822A30">
        <w:t> </w:t>
      </w:r>
      <w:r w:rsidR="000D6508" w:rsidRPr="000D6508">
        <w:t>punktā skaitļus un vārdu "</w:t>
      </w:r>
      <w:r w:rsidR="000D6508">
        <w:t>35.1.–35.5.,</w:t>
      </w:r>
      <w:r w:rsidR="000D6508" w:rsidRPr="000D6508">
        <w:t xml:space="preserve"> </w:t>
      </w:r>
      <w:r w:rsidR="000D6508">
        <w:t>35.7. un 35.8.</w:t>
      </w:r>
      <w:r w:rsidR="000D6508" w:rsidRPr="000D6508">
        <w:t>" ar skaitļiem un vārdu "</w:t>
      </w:r>
      <w:r w:rsidR="000D6508">
        <w:t>36.1.–36.5.,</w:t>
      </w:r>
      <w:r w:rsidR="000D6508" w:rsidRPr="000D6508">
        <w:t xml:space="preserve"> </w:t>
      </w:r>
      <w:r w:rsidR="000D6508">
        <w:t>36.7. un 36.8.</w:t>
      </w:r>
      <w:r w:rsidR="000D6508" w:rsidRPr="000D6508">
        <w:t>"</w:t>
      </w:r>
      <w:r>
        <w:t>.</w:t>
      </w:r>
    </w:p>
    <w:p w14:paraId="0A9B2DBA" w14:textId="0C370F31" w:rsidR="000D6508" w:rsidRDefault="00DA4051" w:rsidP="009001E5">
      <w:pPr>
        <w:pStyle w:val="NApunkts1"/>
        <w:numPr>
          <w:ilvl w:val="0"/>
          <w:numId w:val="8"/>
        </w:numPr>
        <w:tabs>
          <w:tab w:val="left" w:pos="284"/>
        </w:tabs>
        <w:ind w:left="0" w:firstLine="0"/>
      </w:pPr>
      <w:r>
        <w:t>A</w:t>
      </w:r>
      <w:r w:rsidR="000D6508">
        <w:t>izstāt 38.</w:t>
      </w:r>
      <w:r w:rsidR="00822A30">
        <w:t> </w:t>
      </w:r>
      <w:r w:rsidR="000D6508">
        <w:t xml:space="preserve">punktā skaitļus </w:t>
      </w:r>
      <w:r w:rsidR="000D6508" w:rsidRPr="006205B5">
        <w:t>"</w:t>
      </w:r>
      <w:r w:rsidR="000D6508">
        <w:t xml:space="preserve">35.1.–35.5." ar skaitļiem </w:t>
      </w:r>
      <w:r w:rsidR="000D6508" w:rsidRPr="006205B5">
        <w:t>"</w:t>
      </w:r>
      <w:r w:rsidR="000D6508">
        <w:t>36.1.–36.5.</w:t>
      </w:r>
      <w:r w:rsidR="000D6508" w:rsidRPr="006205B5">
        <w:t>"</w:t>
      </w:r>
      <w:r>
        <w:t>.</w:t>
      </w:r>
    </w:p>
    <w:p w14:paraId="1D581750" w14:textId="50B8081F" w:rsidR="007D513F" w:rsidRDefault="007D513F" w:rsidP="007D513F">
      <w:pPr>
        <w:pStyle w:val="NApunkts1"/>
        <w:numPr>
          <w:ilvl w:val="0"/>
          <w:numId w:val="8"/>
        </w:numPr>
        <w:tabs>
          <w:tab w:val="left" w:pos="284"/>
        </w:tabs>
        <w:ind w:left="0" w:firstLine="0"/>
      </w:pPr>
      <w:r>
        <w:t>1.</w:t>
      </w:r>
      <w:r w:rsidR="00327E91">
        <w:t> </w:t>
      </w:r>
      <w:r>
        <w:t>pielikuma 6. punktā:</w:t>
      </w:r>
    </w:p>
    <w:p w14:paraId="0538FEB4" w14:textId="18714836" w:rsidR="008B1CFE" w:rsidRDefault="007D513F" w:rsidP="007D513F">
      <w:pPr>
        <w:pStyle w:val="NApunkts1"/>
        <w:numPr>
          <w:ilvl w:val="0"/>
          <w:numId w:val="0"/>
        </w:numPr>
        <w:tabs>
          <w:tab w:val="left" w:pos="284"/>
        </w:tabs>
      </w:pPr>
      <w:r>
        <w:t>9.1. a</w:t>
      </w:r>
      <w:r w:rsidR="0060717F">
        <w:t xml:space="preserve">izstāt </w:t>
      </w:r>
      <w:r w:rsidR="008B1CFE">
        <w:t>vārdus "procedūru dokumenti" ar vārdiem "procedūru apraksti"</w:t>
      </w:r>
      <w:r>
        <w:t>';</w:t>
      </w:r>
    </w:p>
    <w:p w14:paraId="7A66488A" w14:textId="01884C8E" w:rsidR="007D513F" w:rsidRDefault="007D513F" w:rsidP="007D513F">
      <w:pPr>
        <w:pStyle w:val="NApunkts1"/>
        <w:numPr>
          <w:ilvl w:val="0"/>
          <w:numId w:val="0"/>
        </w:numPr>
        <w:tabs>
          <w:tab w:val="left" w:pos="284"/>
        </w:tabs>
      </w:pPr>
      <w:r>
        <w:lastRenderedPageBreak/>
        <w:t>9.2. aizstāt vārdus "datu aizsardzības apliecinājumi" ar vārdiem "apliecinājums par iepazīšanos ar personas datu apstrādes kārtību".</w:t>
      </w:r>
    </w:p>
    <w:p w14:paraId="2F59BB49" w14:textId="59AF53DB" w:rsidR="009001E5" w:rsidRDefault="005E16A3" w:rsidP="005E16A3">
      <w:pPr>
        <w:pStyle w:val="NApunkts1"/>
        <w:numPr>
          <w:ilvl w:val="0"/>
          <w:numId w:val="0"/>
        </w:numPr>
        <w:tabs>
          <w:tab w:val="left" w:pos="426"/>
        </w:tabs>
      </w:pPr>
      <w:r>
        <w:t xml:space="preserve">10. </w:t>
      </w:r>
      <w:r w:rsidR="008B1CFE">
        <w:t>2.</w:t>
      </w:r>
      <w:r w:rsidR="00822A30">
        <w:t> </w:t>
      </w:r>
      <w:r w:rsidR="008B1CFE">
        <w:t>pielikumā</w:t>
      </w:r>
      <w:r w:rsidR="009001E5">
        <w:t>:</w:t>
      </w:r>
    </w:p>
    <w:p w14:paraId="2B559E1A" w14:textId="5109034C" w:rsidR="009001E5" w:rsidRDefault="009001E5" w:rsidP="009001E5">
      <w:pPr>
        <w:pStyle w:val="NApunkts1"/>
        <w:numPr>
          <w:ilvl w:val="0"/>
          <w:numId w:val="0"/>
        </w:numPr>
        <w:tabs>
          <w:tab w:val="left" w:pos="426"/>
        </w:tabs>
      </w:pPr>
      <w:r>
        <w:t xml:space="preserve">10.1. aizstāt </w:t>
      </w:r>
      <w:r w:rsidR="00F31D70">
        <w:t xml:space="preserve">vārdus </w:t>
      </w:r>
      <w:r w:rsidR="008B1CFE">
        <w:t>"</w:t>
      </w:r>
      <w:r w:rsidR="008B1CFE" w:rsidRPr="00CA2C66">
        <w:t>Ja šī persona nav Latvijas rezidents,</w:t>
      </w:r>
      <w:r w:rsidR="001614D8">
        <w:t> </w:t>
      </w:r>
      <w:r w:rsidR="008B1CFE" w:rsidRPr="00CA2C66">
        <w:t>– ne agrāk kā sešus mēnešus pirms paziņojuma iesniegšanas datuma šīs personas mītnes zemes un rezidences vai reģistrācijas valsts kompetentās valsts institūcijas izsniegts dokuments, kas apliecina, ka amata kandidāts nav persona, uz kuru</w:t>
      </w:r>
      <w:r w:rsidR="008B1CFE">
        <w:t xml:space="preserve">" ar </w:t>
      </w:r>
      <w:r w:rsidR="00F31D70">
        <w:t xml:space="preserve">vārdiem </w:t>
      </w:r>
      <w:r w:rsidR="008B1CFE">
        <w:t>"</w:t>
      </w:r>
      <w:r w:rsidR="008B1CFE" w:rsidRPr="00CA2C66">
        <w:t>Kompetentas valsts institūcijas izsniegts dokuments, kas apliecina, ka uz personu</w:t>
      </w:r>
      <w:r w:rsidR="00822A30">
        <w:t> </w:t>
      </w:r>
      <w:r w:rsidR="008B1CFE" w:rsidRPr="00CA2C66">
        <w:t>– nerezidentu</w:t>
      </w:r>
      <w:r w:rsidR="00822A30">
        <w:t> </w:t>
      </w:r>
      <w:r w:rsidR="008B1CFE" w:rsidRPr="00CA2C66">
        <w:t>– ne agrāk kā sešus mēnešus pirms paziņojuma iesniegšanas datuma, nav</w:t>
      </w:r>
      <w:r w:rsidR="008B1CFE">
        <w:t>"</w:t>
      </w:r>
      <w:r>
        <w:t>;</w:t>
      </w:r>
    </w:p>
    <w:p w14:paraId="644A5CEC" w14:textId="407A176F" w:rsidR="008B1CFE" w:rsidRDefault="009001E5" w:rsidP="009001E5">
      <w:pPr>
        <w:pStyle w:val="NApunkts1"/>
        <w:numPr>
          <w:ilvl w:val="0"/>
          <w:numId w:val="0"/>
        </w:numPr>
        <w:tabs>
          <w:tab w:val="left" w:pos="426"/>
        </w:tabs>
      </w:pPr>
      <w:r>
        <w:t>10.2. aizstāt vārdus "</w:t>
      </w:r>
      <w:r w:rsidR="00CA75E5">
        <w:t xml:space="preserve">Personas </w:t>
      </w:r>
      <w:r>
        <w:t>datu aizsardzības apliecinājum</w:t>
      </w:r>
      <w:r w:rsidR="00870C96">
        <w:t>s</w:t>
      </w:r>
      <w:r>
        <w:t>" ar vārdiem "</w:t>
      </w:r>
      <w:r w:rsidR="00CA75E5">
        <w:t>A</w:t>
      </w:r>
      <w:r>
        <w:t>pliecinājums par iepazīšanos ar personas datu apstrādes kārtību"</w:t>
      </w:r>
      <w:r w:rsidR="00CF3A03">
        <w:t>.</w:t>
      </w:r>
    </w:p>
    <w:p w14:paraId="60ED83BB" w14:textId="11E5978A" w:rsidR="0075791A" w:rsidRDefault="00D925A4" w:rsidP="00D925A4">
      <w:pPr>
        <w:pStyle w:val="NApunkts1"/>
        <w:numPr>
          <w:ilvl w:val="0"/>
          <w:numId w:val="0"/>
        </w:numPr>
        <w:tabs>
          <w:tab w:val="left" w:pos="426"/>
        </w:tabs>
      </w:pPr>
      <w:r>
        <w:t xml:space="preserve">11. </w:t>
      </w:r>
      <w:r w:rsidR="00CA2C66">
        <w:t>3.</w:t>
      </w:r>
      <w:r w:rsidR="00822A30">
        <w:t> </w:t>
      </w:r>
      <w:r w:rsidR="00CA2C66">
        <w:t>pielikum</w:t>
      </w:r>
      <w:r w:rsidR="0075791A">
        <w:t>ā:</w:t>
      </w:r>
    </w:p>
    <w:p w14:paraId="68CCD759" w14:textId="30FD826A" w:rsidR="0075791A" w:rsidRDefault="009001E5" w:rsidP="009001E5">
      <w:pPr>
        <w:pStyle w:val="NApunkts1"/>
        <w:numPr>
          <w:ilvl w:val="0"/>
          <w:numId w:val="0"/>
        </w:numPr>
        <w:tabs>
          <w:tab w:val="left" w:pos="426"/>
        </w:tabs>
      </w:pPr>
      <w:r>
        <w:t xml:space="preserve">11.1. </w:t>
      </w:r>
      <w:r w:rsidR="0075791A">
        <w:t xml:space="preserve">izteikt pielikuma </w:t>
      </w:r>
      <w:r w:rsidR="00CA2C66">
        <w:t>nosaukumu šādā redakcijā:</w:t>
      </w:r>
    </w:p>
    <w:p w14:paraId="51153831" w14:textId="06D95F46" w:rsidR="00CA2C66" w:rsidRDefault="00CA2C66" w:rsidP="009001E5">
      <w:pPr>
        <w:pStyle w:val="NApunkts1"/>
        <w:numPr>
          <w:ilvl w:val="0"/>
          <w:numId w:val="0"/>
        </w:numPr>
        <w:tabs>
          <w:tab w:val="left" w:pos="426"/>
        </w:tabs>
        <w:spacing w:before="0"/>
      </w:pPr>
      <w:r>
        <w:t>"</w:t>
      </w:r>
      <w:r w:rsidRPr="00F7230B">
        <w:rPr>
          <w:b/>
          <w:bCs/>
        </w:rPr>
        <w:t>Apliecinājums par iepazīšanos ar personas datu apstrādes kārtību</w:t>
      </w:r>
      <w:r>
        <w:t>"</w:t>
      </w:r>
      <w:r w:rsidR="0075791A">
        <w:t>;</w:t>
      </w:r>
    </w:p>
    <w:p w14:paraId="4859EE33" w14:textId="73384915" w:rsidR="0075791A" w:rsidRDefault="009001E5" w:rsidP="009001E5">
      <w:pPr>
        <w:pStyle w:val="NApunkts1"/>
        <w:numPr>
          <w:ilvl w:val="0"/>
          <w:numId w:val="0"/>
        </w:numPr>
        <w:tabs>
          <w:tab w:val="left" w:pos="426"/>
        </w:tabs>
      </w:pPr>
      <w:r>
        <w:t xml:space="preserve">11.2. </w:t>
      </w:r>
      <w:r w:rsidR="0075791A">
        <w:t>aizstāt vārdus "jāiesniedz Latvijas Bankā" ar vārdiem "iesniedzami Latvijas Bankai";</w:t>
      </w:r>
    </w:p>
    <w:p w14:paraId="0B284DD1" w14:textId="1B0397A6" w:rsidR="0075791A" w:rsidRDefault="009001E5" w:rsidP="009001E5">
      <w:pPr>
        <w:pStyle w:val="NApunkts1"/>
        <w:numPr>
          <w:ilvl w:val="0"/>
          <w:numId w:val="0"/>
        </w:numPr>
        <w:tabs>
          <w:tab w:val="left" w:pos="426"/>
        </w:tabs>
      </w:pPr>
      <w:r>
        <w:t>11.3.</w:t>
      </w:r>
      <w:r w:rsidR="0075791A">
        <w:t xml:space="preserve"> aizstāt vārdus "likuma noteikumiem" ar vārdiem "likuma prasībām";</w:t>
      </w:r>
    </w:p>
    <w:p w14:paraId="2C5CFEE7" w14:textId="32695665" w:rsidR="0075791A" w:rsidRDefault="009001E5" w:rsidP="009001E5">
      <w:pPr>
        <w:pStyle w:val="NApunkts1"/>
        <w:numPr>
          <w:ilvl w:val="0"/>
          <w:numId w:val="0"/>
        </w:numPr>
        <w:tabs>
          <w:tab w:val="left" w:pos="426"/>
        </w:tabs>
      </w:pPr>
      <w:r>
        <w:t xml:space="preserve">11.4. </w:t>
      </w:r>
      <w:r w:rsidR="0075791A">
        <w:t>aizstāt vārdu "tiesību" ar vārdiem "minēto tiesību";</w:t>
      </w:r>
    </w:p>
    <w:p w14:paraId="502B617F" w14:textId="4464935A" w:rsidR="0075791A" w:rsidRDefault="009001E5" w:rsidP="009001E5">
      <w:pPr>
        <w:pStyle w:val="NApunkts1"/>
        <w:numPr>
          <w:ilvl w:val="0"/>
          <w:numId w:val="0"/>
        </w:numPr>
        <w:tabs>
          <w:tab w:val="left" w:pos="426"/>
        </w:tabs>
      </w:pPr>
      <w:r>
        <w:t xml:space="preserve">11.5. </w:t>
      </w:r>
      <w:r w:rsidR="0075791A">
        <w:t>aizstāt skaitļus un vārdu</w:t>
      </w:r>
      <w:r w:rsidR="00822A30">
        <w:t>s</w:t>
      </w:r>
      <w:r w:rsidR="0075791A">
        <w:t xml:space="preserve"> "52. un 53.</w:t>
      </w:r>
      <w:r w:rsidR="00822A30">
        <w:t> </w:t>
      </w:r>
      <w:r w:rsidR="0075791A">
        <w:t>pantā" ar skaitļiem un vārd</w:t>
      </w:r>
      <w:r w:rsidR="00822A30">
        <w:t>iem</w:t>
      </w:r>
      <w:r w:rsidR="0075791A">
        <w:t xml:space="preserve"> "26.</w:t>
      </w:r>
      <w:r w:rsidR="0075791A" w:rsidRPr="0075791A">
        <w:rPr>
          <w:vertAlign w:val="superscript"/>
        </w:rPr>
        <w:t>6</w:t>
      </w:r>
      <w:r w:rsidR="0075791A">
        <w:t xml:space="preserve"> un 52.</w:t>
      </w:r>
      <w:r w:rsidR="001614D8">
        <w:t> </w:t>
      </w:r>
      <w:r w:rsidR="0075791A">
        <w:t>pantā";</w:t>
      </w:r>
    </w:p>
    <w:p w14:paraId="5D049ED4" w14:textId="334E3555" w:rsidR="00CA2C66" w:rsidRDefault="009001E5" w:rsidP="009001E5">
      <w:pPr>
        <w:pStyle w:val="NApunkts1"/>
        <w:numPr>
          <w:ilvl w:val="0"/>
          <w:numId w:val="0"/>
        </w:numPr>
        <w:tabs>
          <w:tab w:val="left" w:pos="284"/>
          <w:tab w:val="left" w:pos="567"/>
        </w:tabs>
      </w:pPr>
      <w:r>
        <w:t xml:space="preserve">11.6. </w:t>
      </w:r>
      <w:r w:rsidR="0075791A">
        <w:t>papildināt sadaļu "Kontakti" ar vārdiem "vai Datu valsts inspekcijā (kontaktinformācija: www.dvi.gov.lv)".</w:t>
      </w:r>
    </w:p>
    <w:p w14:paraId="0F8DB164" w14:textId="77777777" w:rsidR="0031449A" w:rsidRDefault="0031449A" w:rsidP="0075149B">
      <w:pPr>
        <w:pStyle w:val="NApunkts1"/>
        <w:numPr>
          <w:ilvl w:val="0"/>
          <w:numId w:val="0"/>
        </w:numPr>
        <w:spacing w:before="0"/>
      </w:pPr>
    </w:p>
    <w:p w14:paraId="0BB7B321" w14:textId="79159A20" w:rsidR="0080294D" w:rsidRPr="00F13DD7" w:rsidRDefault="00786020" w:rsidP="006205B5">
      <w:pPr>
        <w:pStyle w:val="NApunkts1"/>
        <w:numPr>
          <w:ilvl w:val="0"/>
          <w:numId w:val="0"/>
        </w:numPr>
      </w:pPr>
      <w:r w:rsidRPr="006205B5">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3792"/>
      </w:tblGrid>
      <w:tr w:rsidR="00966987" w14:paraId="1A75584F" w14:textId="77777777" w:rsidTr="00C9372D">
        <w:sdt>
          <w:sdtPr>
            <w:rPr>
              <w:rFonts w:cs="Times New Roman"/>
            </w:rPr>
            <w:alias w:val="Amats"/>
            <w:tag w:val="Amats"/>
            <w:id w:val="45201534"/>
            <w:lock w:val="sdtLocked"/>
            <w:placeholder>
              <w:docPart w:val="8B17251E15FB4465A0908CE20CA8CF51"/>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tc>
              <w:tcPr>
                <w:tcW w:w="4928" w:type="dxa"/>
                <w:vAlign w:val="bottom"/>
              </w:tcPr>
              <w:p w14:paraId="215FA7AC" w14:textId="2F125F3F" w:rsidR="00966987" w:rsidRDefault="00FA3EBC" w:rsidP="004B2DAB">
                <w:pPr>
                  <w:pStyle w:val="NoSpacing"/>
                  <w:spacing w:before="120"/>
                  <w:ind w:left="-108"/>
                  <w:rPr>
                    <w:rFonts w:cs="Times New Roman"/>
                  </w:rPr>
                </w:pPr>
                <w:r>
                  <w:rPr>
                    <w:rFonts w:cs="Times New Roman"/>
                  </w:rPr>
                  <w:t>Latvijas Bankas prezident</w:t>
                </w:r>
                <w:r w:rsidR="00692398">
                  <w:rPr>
                    <w:rFonts w:cs="Times New Roman"/>
                  </w:rPr>
                  <w:t>s</w:t>
                </w:r>
              </w:p>
            </w:tc>
          </w:sdtContent>
        </w:sdt>
        <w:sdt>
          <w:sdtPr>
            <w:rPr>
              <w:rFonts w:cs="Times New Roman"/>
            </w:rPr>
            <w:alias w:val="V. Uzvārds"/>
            <w:tag w:val="V. Uzvārds"/>
            <w:id w:val="46411162"/>
            <w:lock w:val="sdtLocked"/>
            <w:placeholder>
              <w:docPart w:val="0D0E52690EE8420A8DF6D45AA74B26B2"/>
            </w:placeholder>
            <w:showingPlcHdr/>
          </w:sdtPr>
          <w:sdtEndPr/>
          <w:sdtContent>
            <w:tc>
              <w:tcPr>
                <w:tcW w:w="3792" w:type="dxa"/>
                <w:vAlign w:val="bottom"/>
              </w:tcPr>
              <w:p w14:paraId="6DB02B2D" w14:textId="09A498A6" w:rsidR="00966987" w:rsidRDefault="00870C96" w:rsidP="00B661AA">
                <w:pPr>
                  <w:pStyle w:val="NoSpacing"/>
                  <w:ind w:right="-111"/>
                  <w:jc w:val="right"/>
                  <w:rPr>
                    <w:rFonts w:cs="Times New Roman"/>
                  </w:rPr>
                </w:pPr>
                <w:r>
                  <w:rPr>
                    <w:rFonts w:cs="Times New Roman"/>
                  </w:rPr>
                  <w:t>M. Kazāks</w:t>
                </w:r>
              </w:p>
            </w:tc>
          </w:sdtContent>
        </w:sdt>
      </w:tr>
    </w:tbl>
    <w:p w14:paraId="3FEFC138" w14:textId="61162258" w:rsidR="004F0E61" w:rsidRPr="006D395C" w:rsidRDefault="00170AFC" w:rsidP="009D4B8C">
      <w:pPr>
        <w:tabs>
          <w:tab w:val="center" w:pos="7285"/>
        </w:tabs>
        <w:rPr>
          <w:rFonts w:cs="Times New Roman"/>
          <w:szCs w:val="24"/>
        </w:rPr>
      </w:pPr>
      <w:r w:rsidRPr="00085CF2">
        <w:rPr>
          <w:noProof/>
          <w:szCs w:val="24"/>
        </w:rPr>
        <w:t xml:space="preserve"> </w:t>
      </w:r>
    </w:p>
    <w:sectPr w:rsidR="004F0E61" w:rsidRPr="006D395C" w:rsidSect="00CC5E43">
      <w:headerReference w:type="default" r:id="rId9"/>
      <w:pgSz w:w="11906" w:h="16838" w:code="9"/>
      <w:pgMar w:top="1134" w:right="1416"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801BF" w14:textId="77777777" w:rsidR="00C44DC8" w:rsidRDefault="00C44DC8" w:rsidP="00AC4B00">
      <w:r>
        <w:separator/>
      </w:r>
    </w:p>
  </w:endnote>
  <w:endnote w:type="continuationSeparator" w:id="0">
    <w:p w14:paraId="49E18A33" w14:textId="77777777" w:rsidR="00C44DC8" w:rsidRDefault="00C44DC8" w:rsidP="00AC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D9467" w14:textId="77777777" w:rsidR="00C44DC8" w:rsidRDefault="00C44DC8" w:rsidP="00AC4B00">
      <w:r>
        <w:separator/>
      </w:r>
    </w:p>
  </w:footnote>
  <w:footnote w:type="continuationSeparator" w:id="0">
    <w:p w14:paraId="7FD70C30" w14:textId="77777777" w:rsidR="00C44DC8" w:rsidRDefault="00C44DC8" w:rsidP="00AC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11BD2" w14:textId="571BF0A4" w:rsidR="009D4B8C" w:rsidRPr="00C13664" w:rsidRDefault="009D4B8C">
    <w:pPr>
      <w:pStyle w:val="Header"/>
      <w:jc w:val="cent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1DA9"/>
    <w:multiLevelType w:val="hybridMultilevel"/>
    <w:tmpl w:val="1736ED6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407462"/>
    <w:multiLevelType w:val="multilevel"/>
    <w:tmpl w:val="6A5CB0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6D2D45"/>
    <w:multiLevelType w:val="hybridMultilevel"/>
    <w:tmpl w:val="A90246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DB53D0"/>
    <w:multiLevelType w:val="multilevel"/>
    <w:tmpl w:val="1C9CE88A"/>
    <w:lvl w:ilvl="0">
      <w:start w:val="21"/>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1D46A8C"/>
    <w:multiLevelType w:val="hybridMultilevel"/>
    <w:tmpl w:val="2C7A99FC"/>
    <w:lvl w:ilvl="0" w:tplc="F808050A">
      <w:start w:val="1"/>
      <w:numFmt w:val="upperRoman"/>
      <w:suff w:val="space"/>
      <w:lvlText w:val="%1."/>
      <w:lvlJc w:val="left"/>
      <w:pPr>
        <w:ind w:left="142"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F09A6"/>
    <w:multiLevelType w:val="hybridMultilevel"/>
    <w:tmpl w:val="082AA67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415109F2"/>
    <w:multiLevelType w:val="multilevel"/>
    <w:tmpl w:val="5BF416BA"/>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6DA5D8C"/>
    <w:multiLevelType w:val="multilevel"/>
    <w:tmpl w:val="D6F88384"/>
    <w:lvl w:ilvl="0">
      <w:start w:val="1"/>
      <w:numFmt w:val="decimal"/>
      <w:pStyle w:val="NAnodala"/>
      <w:suff w:val="space"/>
      <w:lvlText w:val="%1."/>
      <w:lvlJc w:val="left"/>
      <w:pPr>
        <w:ind w:left="0" w:firstLine="0"/>
      </w:pPr>
      <w:rPr>
        <w:rFonts w:hint="default"/>
      </w:rPr>
    </w:lvl>
    <w:lvl w:ilvl="1">
      <w:start w:val="1"/>
      <w:numFmt w:val="decimal"/>
      <w:pStyle w:val="NAapaksnodala"/>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3BB7D32"/>
    <w:multiLevelType w:val="multilevel"/>
    <w:tmpl w:val="4790CFC0"/>
    <w:lvl w:ilvl="0">
      <w:start w:val="1"/>
      <w:numFmt w:val="decimal"/>
      <w:pStyle w:val="NApunkts1"/>
      <w:suff w:val="space"/>
      <w:lvlText w:val="%1."/>
      <w:lvlJc w:val="left"/>
      <w:pPr>
        <w:ind w:left="360" w:hanging="360"/>
      </w:pPr>
      <w:rPr>
        <w:rFonts w:hint="default"/>
      </w:rPr>
    </w:lvl>
    <w:lvl w:ilvl="1">
      <w:start w:val="1"/>
      <w:numFmt w:val="decimal"/>
      <w:pStyle w:val="NApunkts2"/>
      <w:suff w:val="space"/>
      <w:lvlText w:val="%1.%2."/>
      <w:lvlJc w:val="left"/>
      <w:pPr>
        <w:ind w:left="0" w:firstLine="0"/>
      </w:pPr>
      <w:rPr>
        <w:rFonts w:hint="default"/>
      </w:rPr>
    </w:lvl>
    <w:lvl w:ilvl="2">
      <w:start w:val="1"/>
      <w:numFmt w:val="decimal"/>
      <w:pStyle w:val="NApunkts3"/>
      <w:suff w:val="space"/>
      <w:lvlText w:val="%1.%2.%3."/>
      <w:lvlJc w:val="left"/>
      <w:pPr>
        <w:ind w:left="0" w:firstLine="0"/>
      </w:pPr>
      <w:rPr>
        <w:rFonts w:hint="default"/>
      </w:rPr>
    </w:lvl>
    <w:lvl w:ilvl="3">
      <w:start w:val="1"/>
      <w:numFmt w:val="decimal"/>
      <w:pStyle w:val="NApunkts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D1102D6"/>
    <w:multiLevelType w:val="multilevel"/>
    <w:tmpl w:val="FF3E760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646E85"/>
    <w:multiLevelType w:val="multilevel"/>
    <w:tmpl w:val="789A133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75461937">
    <w:abstractNumId w:val="7"/>
  </w:num>
  <w:num w:numId="2" w16cid:durableId="1957129373">
    <w:abstractNumId w:val="8"/>
  </w:num>
  <w:num w:numId="3" w16cid:durableId="2706694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79188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34584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0455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8151444">
    <w:abstractNumId w:val="4"/>
  </w:num>
  <w:num w:numId="8" w16cid:durableId="508060492">
    <w:abstractNumId w:val="5"/>
  </w:num>
  <w:num w:numId="9" w16cid:durableId="2109615283">
    <w:abstractNumId w:val="0"/>
  </w:num>
  <w:num w:numId="10" w16cid:durableId="1599175261">
    <w:abstractNumId w:val="3"/>
  </w:num>
  <w:num w:numId="11" w16cid:durableId="599409809">
    <w:abstractNumId w:val="6"/>
  </w:num>
  <w:num w:numId="12" w16cid:durableId="1540168523">
    <w:abstractNumId w:val="10"/>
  </w:num>
  <w:num w:numId="13" w16cid:durableId="1680422011">
    <w:abstractNumId w:val="2"/>
  </w:num>
  <w:num w:numId="14" w16cid:durableId="1509372081">
    <w:abstractNumId w:val="9"/>
  </w:num>
  <w:num w:numId="15" w16cid:durableId="1664357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7AA"/>
    <w:rsid w:val="00000A0C"/>
    <w:rsid w:val="000019CB"/>
    <w:rsid w:val="000023FF"/>
    <w:rsid w:val="00003419"/>
    <w:rsid w:val="00003926"/>
    <w:rsid w:val="0000488F"/>
    <w:rsid w:val="0001049F"/>
    <w:rsid w:val="00012B66"/>
    <w:rsid w:val="00015564"/>
    <w:rsid w:val="00017C12"/>
    <w:rsid w:val="00020BCE"/>
    <w:rsid w:val="00032F04"/>
    <w:rsid w:val="00035CD4"/>
    <w:rsid w:val="00037ECC"/>
    <w:rsid w:val="00045FF2"/>
    <w:rsid w:val="00056987"/>
    <w:rsid w:val="00060D2F"/>
    <w:rsid w:val="00060F86"/>
    <w:rsid w:val="00062EE3"/>
    <w:rsid w:val="0006381A"/>
    <w:rsid w:val="00071B3E"/>
    <w:rsid w:val="0007253E"/>
    <w:rsid w:val="000779EE"/>
    <w:rsid w:val="00082C80"/>
    <w:rsid w:val="00083440"/>
    <w:rsid w:val="00083A73"/>
    <w:rsid w:val="000858A3"/>
    <w:rsid w:val="00085CF2"/>
    <w:rsid w:val="00087C92"/>
    <w:rsid w:val="00095B4B"/>
    <w:rsid w:val="000973A6"/>
    <w:rsid w:val="00097BBA"/>
    <w:rsid w:val="000A2D3F"/>
    <w:rsid w:val="000A33B5"/>
    <w:rsid w:val="000B41DB"/>
    <w:rsid w:val="000C6A7B"/>
    <w:rsid w:val="000D005A"/>
    <w:rsid w:val="000D104D"/>
    <w:rsid w:val="000D18A5"/>
    <w:rsid w:val="000D6508"/>
    <w:rsid w:val="000E4379"/>
    <w:rsid w:val="000F02D1"/>
    <w:rsid w:val="000F32C2"/>
    <w:rsid w:val="000F7B6E"/>
    <w:rsid w:val="001018C1"/>
    <w:rsid w:val="001026BB"/>
    <w:rsid w:val="00105B0E"/>
    <w:rsid w:val="00106699"/>
    <w:rsid w:val="001068BA"/>
    <w:rsid w:val="001145C7"/>
    <w:rsid w:val="00123001"/>
    <w:rsid w:val="00127B52"/>
    <w:rsid w:val="001333AE"/>
    <w:rsid w:val="0014016B"/>
    <w:rsid w:val="001413BE"/>
    <w:rsid w:val="00145D4F"/>
    <w:rsid w:val="00147562"/>
    <w:rsid w:val="0015056A"/>
    <w:rsid w:val="00150FCC"/>
    <w:rsid w:val="00151174"/>
    <w:rsid w:val="001528D6"/>
    <w:rsid w:val="0016036D"/>
    <w:rsid w:val="001614D8"/>
    <w:rsid w:val="00163C7B"/>
    <w:rsid w:val="00164A60"/>
    <w:rsid w:val="00170221"/>
    <w:rsid w:val="00170AFC"/>
    <w:rsid w:val="001801A1"/>
    <w:rsid w:val="001812ED"/>
    <w:rsid w:val="00182376"/>
    <w:rsid w:val="001A07EC"/>
    <w:rsid w:val="001A5AAD"/>
    <w:rsid w:val="001B0476"/>
    <w:rsid w:val="001B2FB5"/>
    <w:rsid w:val="001B5D7D"/>
    <w:rsid w:val="001B6E67"/>
    <w:rsid w:val="001C579A"/>
    <w:rsid w:val="001C6C1F"/>
    <w:rsid w:val="001C72B0"/>
    <w:rsid w:val="001F79A1"/>
    <w:rsid w:val="002004E1"/>
    <w:rsid w:val="002016F8"/>
    <w:rsid w:val="002054AA"/>
    <w:rsid w:val="002058AD"/>
    <w:rsid w:val="0020751D"/>
    <w:rsid w:val="00210D9F"/>
    <w:rsid w:val="002113CD"/>
    <w:rsid w:val="002125E4"/>
    <w:rsid w:val="00215938"/>
    <w:rsid w:val="002220E9"/>
    <w:rsid w:val="002268C3"/>
    <w:rsid w:val="00230811"/>
    <w:rsid w:val="0023463E"/>
    <w:rsid w:val="00234929"/>
    <w:rsid w:val="00241148"/>
    <w:rsid w:val="00243A10"/>
    <w:rsid w:val="0024650B"/>
    <w:rsid w:val="002528F9"/>
    <w:rsid w:val="00253174"/>
    <w:rsid w:val="00267388"/>
    <w:rsid w:val="0026765A"/>
    <w:rsid w:val="00270EAE"/>
    <w:rsid w:val="002728B2"/>
    <w:rsid w:val="002828D5"/>
    <w:rsid w:val="0029064C"/>
    <w:rsid w:val="00293BDB"/>
    <w:rsid w:val="00294252"/>
    <w:rsid w:val="002946F2"/>
    <w:rsid w:val="002966C7"/>
    <w:rsid w:val="002A116D"/>
    <w:rsid w:val="002A14A5"/>
    <w:rsid w:val="002A6F15"/>
    <w:rsid w:val="002A7937"/>
    <w:rsid w:val="002B23B3"/>
    <w:rsid w:val="002B4895"/>
    <w:rsid w:val="002B4D2C"/>
    <w:rsid w:val="002C08EB"/>
    <w:rsid w:val="002C0E7C"/>
    <w:rsid w:val="002C4E42"/>
    <w:rsid w:val="002C6FD2"/>
    <w:rsid w:val="002D08EA"/>
    <w:rsid w:val="002D2442"/>
    <w:rsid w:val="002D3224"/>
    <w:rsid w:val="002D5845"/>
    <w:rsid w:val="002D63C5"/>
    <w:rsid w:val="002E5F18"/>
    <w:rsid w:val="002F4041"/>
    <w:rsid w:val="002F57DD"/>
    <w:rsid w:val="002F6068"/>
    <w:rsid w:val="003003B9"/>
    <w:rsid w:val="00301089"/>
    <w:rsid w:val="00301302"/>
    <w:rsid w:val="003101A1"/>
    <w:rsid w:val="00313081"/>
    <w:rsid w:val="0031449A"/>
    <w:rsid w:val="00315CB0"/>
    <w:rsid w:val="00327E91"/>
    <w:rsid w:val="00330A82"/>
    <w:rsid w:val="00334BEC"/>
    <w:rsid w:val="003522CA"/>
    <w:rsid w:val="00354C33"/>
    <w:rsid w:val="00357921"/>
    <w:rsid w:val="00366379"/>
    <w:rsid w:val="00370084"/>
    <w:rsid w:val="0037384F"/>
    <w:rsid w:val="00373AEA"/>
    <w:rsid w:val="00375B1C"/>
    <w:rsid w:val="00382413"/>
    <w:rsid w:val="003830CD"/>
    <w:rsid w:val="00384559"/>
    <w:rsid w:val="00397DF8"/>
    <w:rsid w:val="003A0BDF"/>
    <w:rsid w:val="003A4F05"/>
    <w:rsid w:val="003A565A"/>
    <w:rsid w:val="003B2809"/>
    <w:rsid w:val="003B5F05"/>
    <w:rsid w:val="003C1EF2"/>
    <w:rsid w:val="003D55DD"/>
    <w:rsid w:val="003D6380"/>
    <w:rsid w:val="003E0FBE"/>
    <w:rsid w:val="003E46F5"/>
    <w:rsid w:val="003E47EE"/>
    <w:rsid w:val="003E6C5D"/>
    <w:rsid w:val="003F2ED8"/>
    <w:rsid w:val="003F4EF8"/>
    <w:rsid w:val="00402B09"/>
    <w:rsid w:val="00405DF6"/>
    <w:rsid w:val="00413379"/>
    <w:rsid w:val="00417EC3"/>
    <w:rsid w:val="00423530"/>
    <w:rsid w:val="004239C6"/>
    <w:rsid w:val="00426BB2"/>
    <w:rsid w:val="00435383"/>
    <w:rsid w:val="004375B6"/>
    <w:rsid w:val="00440642"/>
    <w:rsid w:val="00440CAF"/>
    <w:rsid w:val="0044287C"/>
    <w:rsid w:val="00446A8C"/>
    <w:rsid w:val="0045364D"/>
    <w:rsid w:val="004570F5"/>
    <w:rsid w:val="004638F7"/>
    <w:rsid w:val="00463F4A"/>
    <w:rsid w:val="00477683"/>
    <w:rsid w:val="00481BA0"/>
    <w:rsid w:val="00484ED2"/>
    <w:rsid w:val="00486792"/>
    <w:rsid w:val="00487333"/>
    <w:rsid w:val="004915DE"/>
    <w:rsid w:val="004A1DC5"/>
    <w:rsid w:val="004A3975"/>
    <w:rsid w:val="004A3A8E"/>
    <w:rsid w:val="004A46D7"/>
    <w:rsid w:val="004A7383"/>
    <w:rsid w:val="004B274F"/>
    <w:rsid w:val="004B2DAB"/>
    <w:rsid w:val="004C5284"/>
    <w:rsid w:val="004C7DDD"/>
    <w:rsid w:val="004D6658"/>
    <w:rsid w:val="004E03FA"/>
    <w:rsid w:val="004E3633"/>
    <w:rsid w:val="004E382B"/>
    <w:rsid w:val="004F0E61"/>
    <w:rsid w:val="00503ED1"/>
    <w:rsid w:val="0050754B"/>
    <w:rsid w:val="005102D9"/>
    <w:rsid w:val="00511D4A"/>
    <w:rsid w:val="00514FF3"/>
    <w:rsid w:val="0051668E"/>
    <w:rsid w:val="0051728F"/>
    <w:rsid w:val="00520294"/>
    <w:rsid w:val="005234F2"/>
    <w:rsid w:val="00535B61"/>
    <w:rsid w:val="0053695B"/>
    <w:rsid w:val="00540F98"/>
    <w:rsid w:val="00545519"/>
    <w:rsid w:val="005456AC"/>
    <w:rsid w:val="00553A3D"/>
    <w:rsid w:val="005614F0"/>
    <w:rsid w:val="00561A80"/>
    <w:rsid w:val="00567796"/>
    <w:rsid w:val="00572083"/>
    <w:rsid w:val="00574882"/>
    <w:rsid w:val="00574EAA"/>
    <w:rsid w:val="005778F7"/>
    <w:rsid w:val="00580DDE"/>
    <w:rsid w:val="00594D52"/>
    <w:rsid w:val="005A22DF"/>
    <w:rsid w:val="005A65EB"/>
    <w:rsid w:val="005B116D"/>
    <w:rsid w:val="005B50F0"/>
    <w:rsid w:val="005B737F"/>
    <w:rsid w:val="005C0A46"/>
    <w:rsid w:val="005C43B0"/>
    <w:rsid w:val="005C4F9F"/>
    <w:rsid w:val="005D1B57"/>
    <w:rsid w:val="005E11F2"/>
    <w:rsid w:val="005E16A3"/>
    <w:rsid w:val="005E298F"/>
    <w:rsid w:val="005E5982"/>
    <w:rsid w:val="005E67B0"/>
    <w:rsid w:val="005F25F8"/>
    <w:rsid w:val="005F4C80"/>
    <w:rsid w:val="005F65BC"/>
    <w:rsid w:val="005F7016"/>
    <w:rsid w:val="00602808"/>
    <w:rsid w:val="00606DCD"/>
    <w:rsid w:val="0060717F"/>
    <w:rsid w:val="006071D9"/>
    <w:rsid w:val="00607EB8"/>
    <w:rsid w:val="006122B9"/>
    <w:rsid w:val="006205B5"/>
    <w:rsid w:val="00621936"/>
    <w:rsid w:val="0062217A"/>
    <w:rsid w:val="00626D42"/>
    <w:rsid w:val="00630047"/>
    <w:rsid w:val="00636A66"/>
    <w:rsid w:val="0064162A"/>
    <w:rsid w:val="00642F7B"/>
    <w:rsid w:val="00644002"/>
    <w:rsid w:val="00646F84"/>
    <w:rsid w:val="00653A7F"/>
    <w:rsid w:val="00653DC7"/>
    <w:rsid w:val="0065741F"/>
    <w:rsid w:val="006609AC"/>
    <w:rsid w:val="006620E3"/>
    <w:rsid w:val="00671AA7"/>
    <w:rsid w:val="00673D62"/>
    <w:rsid w:val="00675ACC"/>
    <w:rsid w:val="00681656"/>
    <w:rsid w:val="006817AA"/>
    <w:rsid w:val="00684A8A"/>
    <w:rsid w:val="00685BAC"/>
    <w:rsid w:val="00686CFB"/>
    <w:rsid w:val="00692398"/>
    <w:rsid w:val="0069681B"/>
    <w:rsid w:val="00697B03"/>
    <w:rsid w:val="006A0071"/>
    <w:rsid w:val="006A7C19"/>
    <w:rsid w:val="006C06FD"/>
    <w:rsid w:val="006C3B60"/>
    <w:rsid w:val="006C7F5E"/>
    <w:rsid w:val="006D395C"/>
    <w:rsid w:val="006D5248"/>
    <w:rsid w:val="006E515E"/>
    <w:rsid w:val="006F4217"/>
    <w:rsid w:val="006F5854"/>
    <w:rsid w:val="00704600"/>
    <w:rsid w:val="00712B09"/>
    <w:rsid w:val="00723141"/>
    <w:rsid w:val="00724FE9"/>
    <w:rsid w:val="00727484"/>
    <w:rsid w:val="00730A64"/>
    <w:rsid w:val="007430CA"/>
    <w:rsid w:val="00746FE1"/>
    <w:rsid w:val="0075149B"/>
    <w:rsid w:val="00751E9D"/>
    <w:rsid w:val="00753315"/>
    <w:rsid w:val="00755542"/>
    <w:rsid w:val="00756F37"/>
    <w:rsid w:val="007577AE"/>
    <w:rsid w:val="0075791A"/>
    <w:rsid w:val="007613BD"/>
    <w:rsid w:val="00761C3B"/>
    <w:rsid w:val="00765674"/>
    <w:rsid w:val="0076654D"/>
    <w:rsid w:val="00771CB0"/>
    <w:rsid w:val="007736F2"/>
    <w:rsid w:val="00773EC5"/>
    <w:rsid w:val="0077573E"/>
    <w:rsid w:val="00782CB1"/>
    <w:rsid w:val="00786020"/>
    <w:rsid w:val="0079205D"/>
    <w:rsid w:val="0079322A"/>
    <w:rsid w:val="007933D9"/>
    <w:rsid w:val="007A05A7"/>
    <w:rsid w:val="007A4159"/>
    <w:rsid w:val="007B0DB7"/>
    <w:rsid w:val="007B1FE9"/>
    <w:rsid w:val="007C09DE"/>
    <w:rsid w:val="007C103F"/>
    <w:rsid w:val="007C1763"/>
    <w:rsid w:val="007C4F5A"/>
    <w:rsid w:val="007C6357"/>
    <w:rsid w:val="007C7438"/>
    <w:rsid w:val="007D513F"/>
    <w:rsid w:val="007D726D"/>
    <w:rsid w:val="007F2179"/>
    <w:rsid w:val="007F4A16"/>
    <w:rsid w:val="007F51AD"/>
    <w:rsid w:val="00800DFB"/>
    <w:rsid w:val="0080294D"/>
    <w:rsid w:val="00803C74"/>
    <w:rsid w:val="00815017"/>
    <w:rsid w:val="00815622"/>
    <w:rsid w:val="008165A3"/>
    <w:rsid w:val="00822A30"/>
    <w:rsid w:val="00826740"/>
    <w:rsid w:val="00847269"/>
    <w:rsid w:val="00851780"/>
    <w:rsid w:val="00852DA4"/>
    <w:rsid w:val="00853319"/>
    <w:rsid w:val="008548A6"/>
    <w:rsid w:val="008575CE"/>
    <w:rsid w:val="00866CFC"/>
    <w:rsid w:val="00870C96"/>
    <w:rsid w:val="00872B82"/>
    <w:rsid w:val="00872F93"/>
    <w:rsid w:val="008738FB"/>
    <w:rsid w:val="00885476"/>
    <w:rsid w:val="00896373"/>
    <w:rsid w:val="008A4638"/>
    <w:rsid w:val="008B1CFE"/>
    <w:rsid w:val="008C1C8F"/>
    <w:rsid w:val="008C62FC"/>
    <w:rsid w:val="008C6A94"/>
    <w:rsid w:val="008D3952"/>
    <w:rsid w:val="008F037F"/>
    <w:rsid w:val="008F10BA"/>
    <w:rsid w:val="008F127A"/>
    <w:rsid w:val="008F12FD"/>
    <w:rsid w:val="008F1CA9"/>
    <w:rsid w:val="008F4071"/>
    <w:rsid w:val="008F48FD"/>
    <w:rsid w:val="008F5496"/>
    <w:rsid w:val="009001E5"/>
    <w:rsid w:val="00902D77"/>
    <w:rsid w:val="00914E2B"/>
    <w:rsid w:val="00916B68"/>
    <w:rsid w:val="00926D2C"/>
    <w:rsid w:val="009340B0"/>
    <w:rsid w:val="00934ACC"/>
    <w:rsid w:val="00937270"/>
    <w:rsid w:val="00937AA2"/>
    <w:rsid w:val="009400BA"/>
    <w:rsid w:val="00944EE2"/>
    <w:rsid w:val="009468BB"/>
    <w:rsid w:val="00962F4A"/>
    <w:rsid w:val="00966987"/>
    <w:rsid w:val="00966FB8"/>
    <w:rsid w:val="00971D8D"/>
    <w:rsid w:val="00985755"/>
    <w:rsid w:val="00987215"/>
    <w:rsid w:val="0098778F"/>
    <w:rsid w:val="00991D6F"/>
    <w:rsid w:val="009A43CE"/>
    <w:rsid w:val="009A6DE7"/>
    <w:rsid w:val="009B29DB"/>
    <w:rsid w:val="009B2DBD"/>
    <w:rsid w:val="009B5CBE"/>
    <w:rsid w:val="009B61F4"/>
    <w:rsid w:val="009B662A"/>
    <w:rsid w:val="009B7B30"/>
    <w:rsid w:val="009C42A8"/>
    <w:rsid w:val="009C5310"/>
    <w:rsid w:val="009C5BA2"/>
    <w:rsid w:val="009D1E1D"/>
    <w:rsid w:val="009D3C0D"/>
    <w:rsid w:val="009D4683"/>
    <w:rsid w:val="009D4B8C"/>
    <w:rsid w:val="009D5C15"/>
    <w:rsid w:val="009D788B"/>
    <w:rsid w:val="009F367E"/>
    <w:rsid w:val="009F4750"/>
    <w:rsid w:val="00A16262"/>
    <w:rsid w:val="00A24CF1"/>
    <w:rsid w:val="00A35387"/>
    <w:rsid w:val="00A37C3D"/>
    <w:rsid w:val="00A456B7"/>
    <w:rsid w:val="00A45CDA"/>
    <w:rsid w:val="00A55861"/>
    <w:rsid w:val="00A56918"/>
    <w:rsid w:val="00A600D8"/>
    <w:rsid w:val="00A61218"/>
    <w:rsid w:val="00A63974"/>
    <w:rsid w:val="00A64981"/>
    <w:rsid w:val="00A71602"/>
    <w:rsid w:val="00A718B1"/>
    <w:rsid w:val="00A72A98"/>
    <w:rsid w:val="00A73F1F"/>
    <w:rsid w:val="00A74869"/>
    <w:rsid w:val="00A81C6C"/>
    <w:rsid w:val="00A93D5D"/>
    <w:rsid w:val="00A95B52"/>
    <w:rsid w:val="00A969BB"/>
    <w:rsid w:val="00AA19CA"/>
    <w:rsid w:val="00AA1C50"/>
    <w:rsid w:val="00AA4809"/>
    <w:rsid w:val="00AA50DF"/>
    <w:rsid w:val="00AC0B92"/>
    <w:rsid w:val="00AC33F8"/>
    <w:rsid w:val="00AC4B00"/>
    <w:rsid w:val="00AC51CD"/>
    <w:rsid w:val="00AC64D8"/>
    <w:rsid w:val="00AD4D1D"/>
    <w:rsid w:val="00AD57EA"/>
    <w:rsid w:val="00AD65E6"/>
    <w:rsid w:val="00AE37B2"/>
    <w:rsid w:val="00AF104C"/>
    <w:rsid w:val="00AF4044"/>
    <w:rsid w:val="00AF4A05"/>
    <w:rsid w:val="00B03646"/>
    <w:rsid w:val="00B139FE"/>
    <w:rsid w:val="00B22E69"/>
    <w:rsid w:val="00B27AEA"/>
    <w:rsid w:val="00B31CE7"/>
    <w:rsid w:val="00B400EE"/>
    <w:rsid w:val="00B40847"/>
    <w:rsid w:val="00B41461"/>
    <w:rsid w:val="00B42744"/>
    <w:rsid w:val="00B42C49"/>
    <w:rsid w:val="00B43A9D"/>
    <w:rsid w:val="00B511BF"/>
    <w:rsid w:val="00B53CA6"/>
    <w:rsid w:val="00B55169"/>
    <w:rsid w:val="00B65959"/>
    <w:rsid w:val="00B66184"/>
    <w:rsid w:val="00B661AA"/>
    <w:rsid w:val="00B70A3A"/>
    <w:rsid w:val="00B84931"/>
    <w:rsid w:val="00B85E98"/>
    <w:rsid w:val="00B9143B"/>
    <w:rsid w:val="00B930FD"/>
    <w:rsid w:val="00B93436"/>
    <w:rsid w:val="00BA4C56"/>
    <w:rsid w:val="00BA547E"/>
    <w:rsid w:val="00BB1F9B"/>
    <w:rsid w:val="00BB311D"/>
    <w:rsid w:val="00BB3763"/>
    <w:rsid w:val="00BB4682"/>
    <w:rsid w:val="00BC2579"/>
    <w:rsid w:val="00BC2B80"/>
    <w:rsid w:val="00BD0D4D"/>
    <w:rsid w:val="00BD0F05"/>
    <w:rsid w:val="00BD1917"/>
    <w:rsid w:val="00BD3FB8"/>
    <w:rsid w:val="00BE6617"/>
    <w:rsid w:val="00BF0E20"/>
    <w:rsid w:val="00BF0E8D"/>
    <w:rsid w:val="00BF1A3A"/>
    <w:rsid w:val="00BF41BD"/>
    <w:rsid w:val="00BF625A"/>
    <w:rsid w:val="00BF6325"/>
    <w:rsid w:val="00C00882"/>
    <w:rsid w:val="00C1087E"/>
    <w:rsid w:val="00C13664"/>
    <w:rsid w:val="00C2284A"/>
    <w:rsid w:val="00C23735"/>
    <w:rsid w:val="00C23D14"/>
    <w:rsid w:val="00C24E9F"/>
    <w:rsid w:val="00C32590"/>
    <w:rsid w:val="00C340E1"/>
    <w:rsid w:val="00C417C1"/>
    <w:rsid w:val="00C43754"/>
    <w:rsid w:val="00C44DC8"/>
    <w:rsid w:val="00C54D54"/>
    <w:rsid w:val="00C5530F"/>
    <w:rsid w:val="00C55785"/>
    <w:rsid w:val="00C57E2B"/>
    <w:rsid w:val="00C6350A"/>
    <w:rsid w:val="00C67D98"/>
    <w:rsid w:val="00C67DD0"/>
    <w:rsid w:val="00C70DD6"/>
    <w:rsid w:val="00C73633"/>
    <w:rsid w:val="00C8205B"/>
    <w:rsid w:val="00C83B23"/>
    <w:rsid w:val="00C84BD2"/>
    <w:rsid w:val="00C902D6"/>
    <w:rsid w:val="00C92B0E"/>
    <w:rsid w:val="00C9372D"/>
    <w:rsid w:val="00CA2C66"/>
    <w:rsid w:val="00CA75E5"/>
    <w:rsid w:val="00CA78AB"/>
    <w:rsid w:val="00CC18A1"/>
    <w:rsid w:val="00CC367A"/>
    <w:rsid w:val="00CC5E43"/>
    <w:rsid w:val="00CD46B9"/>
    <w:rsid w:val="00CE2AF9"/>
    <w:rsid w:val="00CF3A03"/>
    <w:rsid w:val="00CF3EE6"/>
    <w:rsid w:val="00CF43D0"/>
    <w:rsid w:val="00CF4F73"/>
    <w:rsid w:val="00CF5EAC"/>
    <w:rsid w:val="00CF6323"/>
    <w:rsid w:val="00CF7AE3"/>
    <w:rsid w:val="00D02885"/>
    <w:rsid w:val="00D02919"/>
    <w:rsid w:val="00D05E3A"/>
    <w:rsid w:val="00D07390"/>
    <w:rsid w:val="00D10E1C"/>
    <w:rsid w:val="00D232B7"/>
    <w:rsid w:val="00D24F68"/>
    <w:rsid w:val="00D26119"/>
    <w:rsid w:val="00D31614"/>
    <w:rsid w:val="00D31EB4"/>
    <w:rsid w:val="00D369DA"/>
    <w:rsid w:val="00D43171"/>
    <w:rsid w:val="00D44A31"/>
    <w:rsid w:val="00D46D21"/>
    <w:rsid w:val="00D50F10"/>
    <w:rsid w:val="00D5774D"/>
    <w:rsid w:val="00D613B4"/>
    <w:rsid w:val="00D62085"/>
    <w:rsid w:val="00D63A02"/>
    <w:rsid w:val="00D66A7E"/>
    <w:rsid w:val="00D7793E"/>
    <w:rsid w:val="00D923E3"/>
    <w:rsid w:val="00D92420"/>
    <w:rsid w:val="00D925A4"/>
    <w:rsid w:val="00D95F8A"/>
    <w:rsid w:val="00D96D10"/>
    <w:rsid w:val="00D96DEA"/>
    <w:rsid w:val="00DA161D"/>
    <w:rsid w:val="00DA4051"/>
    <w:rsid w:val="00DB385B"/>
    <w:rsid w:val="00DB5764"/>
    <w:rsid w:val="00DB784C"/>
    <w:rsid w:val="00DC1169"/>
    <w:rsid w:val="00DC241B"/>
    <w:rsid w:val="00DC2A2F"/>
    <w:rsid w:val="00DC2B7E"/>
    <w:rsid w:val="00DD163F"/>
    <w:rsid w:val="00DE3861"/>
    <w:rsid w:val="00DE5483"/>
    <w:rsid w:val="00DE5516"/>
    <w:rsid w:val="00DF21E0"/>
    <w:rsid w:val="00E04F9E"/>
    <w:rsid w:val="00E1098E"/>
    <w:rsid w:val="00E21B23"/>
    <w:rsid w:val="00E21D16"/>
    <w:rsid w:val="00E224D5"/>
    <w:rsid w:val="00E24F65"/>
    <w:rsid w:val="00E26A98"/>
    <w:rsid w:val="00E31390"/>
    <w:rsid w:val="00E3140C"/>
    <w:rsid w:val="00E3436A"/>
    <w:rsid w:val="00E36793"/>
    <w:rsid w:val="00E36EBE"/>
    <w:rsid w:val="00E41C07"/>
    <w:rsid w:val="00E44F70"/>
    <w:rsid w:val="00E46F14"/>
    <w:rsid w:val="00E52B51"/>
    <w:rsid w:val="00E603E6"/>
    <w:rsid w:val="00E63901"/>
    <w:rsid w:val="00E6436D"/>
    <w:rsid w:val="00E663DA"/>
    <w:rsid w:val="00E6675C"/>
    <w:rsid w:val="00E818D0"/>
    <w:rsid w:val="00E87A53"/>
    <w:rsid w:val="00EA1D48"/>
    <w:rsid w:val="00EB7098"/>
    <w:rsid w:val="00EB733D"/>
    <w:rsid w:val="00EC5DA9"/>
    <w:rsid w:val="00ED3957"/>
    <w:rsid w:val="00EE2512"/>
    <w:rsid w:val="00EE3225"/>
    <w:rsid w:val="00EE48B4"/>
    <w:rsid w:val="00EF2D0E"/>
    <w:rsid w:val="00EF3D97"/>
    <w:rsid w:val="00F018B2"/>
    <w:rsid w:val="00F058F0"/>
    <w:rsid w:val="00F06342"/>
    <w:rsid w:val="00F13DD7"/>
    <w:rsid w:val="00F20941"/>
    <w:rsid w:val="00F2575C"/>
    <w:rsid w:val="00F306D8"/>
    <w:rsid w:val="00F30773"/>
    <w:rsid w:val="00F30F87"/>
    <w:rsid w:val="00F31A55"/>
    <w:rsid w:val="00F31D70"/>
    <w:rsid w:val="00F3277E"/>
    <w:rsid w:val="00F35D31"/>
    <w:rsid w:val="00F40F1F"/>
    <w:rsid w:val="00F44546"/>
    <w:rsid w:val="00F50A15"/>
    <w:rsid w:val="00F50C36"/>
    <w:rsid w:val="00F51202"/>
    <w:rsid w:val="00F5437E"/>
    <w:rsid w:val="00F551E8"/>
    <w:rsid w:val="00F61BCE"/>
    <w:rsid w:val="00F62CD3"/>
    <w:rsid w:val="00F639B6"/>
    <w:rsid w:val="00F648FB"/>
    <w:rsid w:val="00F7230B"/>
    <w:rsid w:val="00F75A2C"/>
    <w:rsid w:val="00F75B5F"/>
    <w:rsid w:val="00F807F7"/>
    <w:rsid w:val="00F84CD0"/>
    <w:rsid w:val="00F91ECF"/>
    <w:rsid w:val="00F93EE4"/>
    <w:rsid w:val="00FA32EC"/>
    <w:rsid w:val="00FA3EBC"/>
    <w:rsid w:val="00FA6769"/>
    <w:rsid w:val="00FA685F"/>
    <w:rsid w:val="00FA7AE0"/>
    <w:rsid w:val="00FA7C2F"/>
    <w:rsid w:val="00FB1572"/>
    <w:rsid w:val="00FB1824"/>
    <w:rsid w:val="00FB6DED"/>
    <w:rsid w:val="00FC74AD"/>
    <w:rsid w:val="00FD27F9"/>
    <w:rsid w:val="00FE2426"/>
    <w:rsid w:val="00FE2851"/>
    <w:rsid w:val="00FF64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EA7E9"/>
  <w15:docId w15:val="{2FA0C748-13A1-49B1-97A1-D7E5BB4F4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3F8"/>
    <w:pPr>
      <w:spacing w:after="0" w:line="240" w:lineRule="auto"/>
    </w:pPr>
    <w:rPr>
      <w:rFonts w:ascii="Times New Roman" w:hAnsi="Times New Roman"/>
      <w:sz w:val="24"/>
    </w:rPr>
  </w:style>
  <w:style w:type="paragraph" w:styleId="Heading1">
    <w:name w:val="heading 1"/>
    <w:basedOn w:val="Normal"/>
    <w:next w:val="Normal"/>
    <w:link w:val="Heading1Char"/>
    <w:qFormat/>
    <w:rsid w:val="00AF4044"/>
    <w:pPr>
      <w:keepNext/>
      <w:spacing w:after="120"/>
      <w:jc w:val="center"/>
      <w:outlineLvl w:val="0"/>
    </w:pPr>
    <w:rPr>
      <w:rFonts w:eastAsia="Times New Roman" w:cs="Times New Roman"/>
      <w:szCs w:val="20"/>
      <w:u w:val="single"/>
      <w:lang w:eastAsia="en-US"/>
    </w:rPr>
  </w:style>
  <w:style w:type="paragraph" w:styleId="Heading2">
    <w:name w:val="heading 2"/>
    <w:basedOn w:val="Normal"/>
    <w:next w:val="Normal"/>
    <w:link w:val="Heading2Char"/>
    <w:uiPriority w:val="9"/>
    <w:semiHidden/>
    <w:unhideWhenUsed/>
    <w:qFormat/>
    <w:rsid w:val="00170AF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170AFC"/>
    <w:pPr>
      <w:keepNext/>
      <w:keepLines/>
      <w:spacing w:before="40"/>
      <w:outlineLvl w:val="2"/>
    </w:pPr>
    <w:rPr>
      <w:rFonts w:asciiTheme="majorHAnsi" w:eastAsiaTheme="majorEastAsia" w:hAnsiTheme="majorHAnsi" w:cstheme="majorBidi"/>
      <w:color w:val="243F60" w:themeColor="accent1" w:themeShade="7F"/>
      <w:szCs w:val="24"/>
    </w:rPr>
  </w:style>
  <w:style w:type="paragraph" w:styleId="Heading4">
    <w:name w:val="heading 4"/>
    <w:basedOn w:val="Normal"/>
    <w:next w:val="Normal"/>
    <w:link w:val="Heading4Char"/>
    <w:uiPriority w:val="9"/>
    <w:unhideWhenUsed/>
    <w:qFormat/>
    <w:rsid w:val="00170AF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B00"/>
    <w:pPr>
      <w:tabs>
        <w:tab w:val="center" w:pos="4153"/>
        <w:tab w:val="right" w:pos="8306"/>
      </w:tabs>
    </w:pPr>
  </w:style>
  <w:style w:type="character" w:customStyle="1" w:styleId="HeaderChar">
    <w:name w:val="Header Char"/>
    <w:basedOn w:val="DefaultParagraphFont"/>
    <w:link w:val="Header"/>
    <w:uiPriority w:val="99"/>
    <w:rsid w:val="00AC4B00"/>
  </w:style>
  <w:style w:type="paragraph" w:styleId="Footer">
    <w:name w:val="footer"/>
    <w:basedOn w:val="Normal"/>
    <w:link w:val="FooterChar"/>
    <w:uiPriority w:val="99"/>
    <w:unhideWhenUsed/>
    <w:rsid w:val="00AC4B00"/>
    <w:pPr>
      <w:tabs>
        <w:tab w:val="center" w:pos="4153"/>
        <w:tab w:val="right" w:pos="8306"/>
      </w:tabs>
    </w:pPr>
  </w:style>
  <w:style w:type="character" w:customStyle="1" w:styleId="FooterChar">
    <w:name w:val="Footer Char"/>
    <w:basedOn w:val="DefaultParagraphFont"/>
    <w:link w:val="Footer"/>
    <w:uiPriority w:val="99"/>
    <w:rsid w:val="00AC4B00"/>
  </w:style>
  <w:style w:type="paragraph" w:styleId="BalloonText">
    <w:name w:val="Balloon Text"/>
    <w:basedOn w:val="Normal"/>
    <w:link w:val="BalloonTextChar"/>
    <w:uiPriority w:val="99"/>
    <w:semiHidden/>
    <w:unhideWhenUsed/>
    <w:rsid w:val="00AC4B00"/>
    <w:rPr>
      <w:rFonts w:ascii="Tahoma" w:hAnsi="Tahoma" w:cs="Tahoma"/>
      <w:sz w:val="16"/>
      <w:szCs w:val="16"/>
    </w:rPr>
  </w:style>
  <w:style w:type="character" w:customStyle="1" w:styleId="BalloonTextChar">
    <w:name w:val="Balloon Text Char"/>
    <w:basedOn w:val="DefaultParagraphFont"/>
    <w:link w:val="BalloonText"/>
    <w:uiPriority w:val="99"/>
    <w:semiHidden/>
    <w:rsid w:val="00AC4B00"/>
    <w:rPr>
      <w:rFonts w:ascii="Tahoma" w:hAnsi="Tahoma" w:cs="Tahoma"/>
      <w:sz w:val="16"/>
      <w:szCs w:val="16"/>
    </w:rPr>
  </w:style>
  <w:style w:type="character" w:styleId="PlaceholderText">
    <w:name w:val="Placeholder Text"/>
    <w:basedOn w:val="DefaultParagraphFont"/>
    <w:uiPriority w:val="99"/>
    <w:semiHidden/>
    <w:rsid w:val="009C42A8"/>
    <w:rPr>
      <w:color w:val="808080"/>
    </w:rPr>
  </w:style>
  <w:style w:type="table" w:styleId="TableGrid">
    <w:name w:val="Table Grid"/>
    <w:basedOn w:val="TableNormal"/>
    <w:uiPriority w:val="59"/>
    <w:rsid w:val="009C4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5854"/>
    <w:pPr>
      <w:ind w:left="720"/>
      <w:contextualSpacing/>
    </w:pPr>
  </w:style>
  <w:style w:type="paragraph" w:customStyle="1" w:styleId="NApielikums">
    <w:name w:val="NA pielikums"/>
    <w:basedOn w:val="Normal"/>
    <w:link w:val="NApielikumsCharChar"/>
    <w:rsid w:val="006D395C"/>
    <w:pPr>
      <w:jc w:val="right"/>
    </w:pPr>
    <w:rPr>
      <w:rFonts w:eastAsia="Times New Roman" w:cs="Times New Roman"/>
      <w:szCs w:val="24"/>
    </w:rPr>
  </w:style>
  <w:style w:type="character" w:customStyle="1" w:styleId="NApielikumsCharChar">
    <w:name w:val="NA pielikums Char Char"/>
    <w:basedOn w:val="DefaultParagraphFont"/>
    <w:link w:val="NApielikums"/>
    <w:rsid w:val="006D395C"/>
    <w:rPr>
      <w:rFonts w:ascii="Times New Roman" w:eastAsia="Times New Roman" w:hAnsi="Times New Roman" w:cs="Times New Roman"/>
      <w:sz w:val="24"/>
      <w:szCs w:val="24"/>
    </w:rPr>
  </w:style>
  <w:style w:type="paragraph" w:customStyle="1" w:styleId="NAnodala">
    <w:name w:val="NA nodala"/>
    <w:basedOn w:val="Normal"/>
    <w:next w:val="NApunkts1"/>
    <w:autoRedefine/>
    <w:qFormat/>
    <w:rsid w:val="00123001"/>
    <w:pPr>
      <w:keepNext/>
      <w:keepLines/>
      <w:numPr>
        <w:numId w:val="1"/>
      </w:numPr>
      <w:spacing w:before="240"/>
      <w:outlineLvl w:val="0"/>
    </w:pPr>
    <w:rPr>
      <w:rFonts w:eastAsia="Times New Roman" w:cs="Times New Roman"/>
      <w:b/>
      <w:szCs w:val="24"/>
    </w:rPr>
  </w:style>
  <w:style w:type="paragraph" w:customStyle="1" w:styleId="NApunkts1">
    <w:name w:val="NA punkts 1"/>
    <w:basedOn w:val="Normal"/>
    <w:link w:val="NApunkts1Rakstz"/>
    <w:qFormat/>
    <w:rsid w:val="00C340E1"/>
    <w:pPr>
      <w:numPr>
        <w:numId w:val="2"/>
      </w:numPr>
      <w:spacing w:before="240"/>
      <w:ind w:left="0" w:firstLine="0"/>
      <w:jc w:val="both"/>
      <w:outlineLvl w:val="0"/>
    </w:pPr>
    <w:rPr>
      <w:rFonts w:eastAsia="Times New Roman" w:cs="Times New Roman"/>
      <w:szCs w:val="24"/>
    </w:rPr>
  </w:style>
  <w:style w:type="paragraph" w:customStyle="1" w:styleId="NAapaksnodala">
    <w:name w:val="NA apaksnodala"/>
    <w:basedOn w:val="Normal"/>
    <w:qFormat/>
    <w:rsid w:val="00123001"/>
    <w:pPr>
      <w:numPr>
        <w:ilvl w:val="1"/>
        <w:numId w:val="1"/>
      </w:numPr>
      <w:spacing w:before="240" w:after="240"/>
      <w:outlineLvl w:val="1"/>
    </w:pPr>
    <w:rPr>
      <w:rFonts w:eastAsia="Times New Roman" w:cs="Times New Roman"/>
      <w:b/>
      <w:szCs w:val="24"/>
    </w:rPr>
  </w:style>
  <w:style w:type="character" w:customStyle="1" w:styleId="NApunkts1Rakstz">
    <w:name w:val="NA punkts 1 Rakstz."/>
    <w:basedOn w:val="DefaultParagraphFont"/>
    <w:link w:val="NApunkts1"/>
    <w:rsid w:val="00C340E1"/>
    <w:rPr>
      <w:rFonts w:ascii="Times New Roman" w:eastAsia="Times New Roman" w:hAnsi="Times New Roman" w:cs="Times New Roman"/>
      <w:sz w:val="24"/>
      <w:szCs w:val="24"/>
    </w:rPr>
  </w:style>
  <w:style w:type="paragraph" w:customStyle="1" w:styleId="NApunkts2">
    <w:name w:val="NA punkts 2"/>
    <w:basedOn w:val="Normal"/>
    <w:qFormat/>
    <w:rsid w:val="00123001"/>
    <w:pPr>
      <w:keepLines/>
      <w:numPr>
        <w:ilvl w:val="1"/>
        <w:numId w:val="2"/>
      </w:numPr>
      <w:jc w:val="both"/>
      <w:outlineLvl w:val="1"/>
    </w:pPr>
    <w:rPr>
      <w:rFonts w:eastAsia="Times New Roman" w:cs="Times New Roman"/>
      <w:szCs w:val="24"/>
    </w:rPr>
  </w:style>
  <w:style w:type="paragraph" w:customStyle="1" w:styleId="NApunkts3">
    <w:name w:val="NA punkts 3"/>
    <w:basedOn w:val="Normal"/>
    <w:qFormat/>
    <w:rsid w:val="00123001"/>
    <w:pPr>
      <w:keepLines/>
      <w:numPr>
        <w:ilvl w:val="2"/>
        <w:numId w:val="2"/>
      </w:numPr>
      <w:jc w:val="both"/>
      <w:outlineLvl w:val="2"/>
    </w:pPr>
    <w:rPr>
      <w:rFonts w:eastAsia="Times New Roman" w:cs="Times New Roman"/>
      <w:szCs w:val="24"/>
    </w:rPr>
  </w:style>
  <w:style w:type="paragraph" w:customStyle="1" w:styleId="NApunkts4">
    <w:name w:val="NA punkts 4"/>
    <w:basedOn w:val="Normal"/>
    <w:qFormat/>
    <w:rsid w:val="00123001"/>
    <w:pPr>
      <w:keepLines/>
      <w:numPr>
        <w:ilvl w:val="3"/>
        <w:numId w:val="2"/>
      </w:numPr>
      <w:jc w:val="both"/>
      <w:outlineLvl w:val="3"/>
    </w:pPr>
    <w:rPr>
      <w:rFonts w:eastAsia="Times New Roman" w:cs="Times New Roman"/>
      <w:szCs w:val="24"/>
    </w:rPr>
  </w:style>
  <w:style w:type="paragraph" w:styleId="NoSpacing">
    <w:name w:val="No Spacing"/>
    <w:uiPriority w:val="1"/>
    <w:qFormat/>
    <w:rsid w:val="00723141"/>
    <w:pPr>
      <w:spacing w:after="0" w:line="240" w:lineRule="auto"/>
    </w:pPr>
    <w:rPr>
      <w:rFonts w:ascii="Times New Roman" w:hAnsi="Times New Roman"/>
      <w:sz w:val="24"/>
    </w:rPr>
  </w:style>
  <w:style w:type="paragraph" w:customStyle="1" w:styleId="NAnodalaromiesucipari">
    <w:name w:val="NA nodala (romiesu cipari)"/>
    <w:basedOn w:val="Normal"/>
    <w:next w:val="NApunkts1"/>
    <w:autoRedefine/>
    <w:qFormat/>
    <w:rsid w:val="00853319"/>
    <w:pPr>
      <w:keepNext/>
      <w:jc w:val="both"/>
      <w:outlineLvl w:val="0"/>
    </w:pPr>
    <w:rPr>
      <w:rFonts w:eastAsia="Times New Roman" w:cs="Times New Roman"/>
      <w:bCs/>
      <w:color w:val="EE0000"/>
      <w:szCs w:val="24"/>
    </w:rPr>
  </w:style>
  <w:style w:type="paragraph" w:customStyle="1" w:styleId="Elektroniskaisparaksts">
    <w:name w:val="Elektroniskais paraksts"/>
    <w:basedOn w:val="Normal"/>
    <w:rsid w:val="0080294D"/>
    <w:pPr>
      <w:spacing w:before="480"/>
      <w:ind w:right="2977"/>
    </w:pPr>
    <w:rPr>
      <w:rFonts w:eastAsia="Times New Roman" w:cs="Times New Roman"/>
      <w:b/>
      <w:sz w:val="20"/>
      <w:szCs w:val="20"/>
      <w:lang w:eastAsia="en-US"/>
    </w:rPr>
  </w:style>
  <w:style w:type="character" w:customStyle="1" w:styleId="Heading1Char">
    <w:name w:val="Heading 1 Char"/>
    <w:basedOn w:val="DefaultParagraphFont"/>
    <w:link w:val="Heading1"/>
    <w:rsid w:val="00AF4044"/>
    <w:rPr>
      <w:rFonts w:ascii="Times New Roman" w:eastAsia="Times New Roman" w:hAnsi="Times New Roman" w:cs="Times New Roman"/>
      <w:sz w:val="24"/>
      <w:szCs w:val="20"/>
      <w:u w:val="single"/>
      <w:lang w:eastAsia="en-US"/>
    </w:rPr>
  </w:style>
  <w:style w:type="character" w:customStyle="1" w:styleId="Heading2Char">
    <w:name w:val="Heading 2 Char"/>
    <w:basedOn w:val="DefaultParagraphFont"/>
    <w:link w:val="Heading2"/>
    <w:uiPriority w:val="9"/>
    <w:semiHidden/>
    <w:rsid w:val="00170AF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170AF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170AFC"/>
    <w:rPr>
      <w:rFonts w:asciiTheme="majorHAnsi" w:eastAsiaTheme="majorEastAsia" w:hAnsiTheme="majorHAnsi" w:cstheme="majorBidi"/>
      <w:i/>
      <w:iCs/>
      <w:color w:val="365F91" w:themeColor="accent1" w:themeShade="BF"/>
      <w:sz w:val="24"/>
    </w:rPr>
  </w:style>
  <w:style w:type="paragraph" w:customStyle="1" w:styleId="naisf">
    <w:name w:val="naisf"/>
    <w:basedOn w:val="Normal"/>
    <w:rsid w:val="00170AFC"/>
    <w:pPr>
      <w:spacing w:before="100" w:beforeAutospacing="1" w:after="100" w:afterAutospacing="1"/>
      <w:jc w:val="both"/>
    </w:pPr>
    <w:rPr>
      <w:rFonts w:eastAsia="Times New Roman" w:cs="Times New Roman"/>
      <w:szCs w:val="24"/>
      <w:lang w:val="en-GB" w:eastAsia="en-US"/>
    </w:rPr>
  </w:style>
  <w:style w:type="paragraph" w:styleId="BodyText">
    <w:name w:val="Body Text"/>
    <w:basedOn w:val="Normal"/>
    <w:link w:val="BodyTextChar"/>
    <w:rsid w:val="00170AFC"/>
    <w:pPr>
      <w:jc w:val="both"/>
    </w:pPr>
    <w:rPr>
      <w:rFonts w:eastAsia="Times New Roman" w:cs="Times New Roman"/>
      <w:szCs w:val="20"/>
      <w:lang w:eastAsia="en-US"/>
    </w:rPr>
  </w:style>
  <w:style w:type="character" w:customStyle="1" w:styleId="BodyTextChar">
    <w:name w:val="Body Text Char"/>
    <w:basedOn w:val="DefaultParagraphFont"/>
    <w:link w:val="BodyText"/>
    <w:rsid w:val="00170AFC"/>
    <w:rPr>
      <w:rFonts w:ascii="Times New Roman" w:eastAsia="Times New Roman" w:hAnsi="Times New Roman" w:cs="Times New Roman"/>
      <w:sz w:val="24"/>
      <w:szCs w:val="20"/>
      <w:lang w:eastAsia="en-US"/>
    </w:rPr>
  </w:style>
  <w:style w:type="paragraph" w:styleId="BodyText3">
    <w:name w:val="Body Text 3"/>
    <w:basedOn w:val="Normal"/>
    <w:link w:val="BodyText3Char"/>
    <w:rsid w:val="00170AFC"/>
    <w:pPr>
      <w:ind w:right="507"/>
    </w:pPr>
    <w:rPr>
      <w:rFonts w:eastAsia="Times New Roman" w:cs="Times New Roman"/>
      <w:sz w:val="23"/>
      <w:szCs w:val="24"/>
      <w:lang w:eastAsia="en-US"/>
    </w:rPr>
  </w:style>
  <w:style w:type="character" w:customStyle="1" w:styleId="BodyText3Char">
    <w:name w:val="Body Text 3 Char"/>
    <w:basedOn w:val="DefaultParagraphFont"/>
    <w:link w:val="BodyText3"/>
    <w:rsid w:val="00170AFC"/>
    <w:rPr>
      <w:rFonts w:ascii="Times New Roman" w:eastAsia="Times New Roman" w:hAnsi="Times New Roman" w:cs="Times New Roman"/>
      <w:sz w:val="23"/>
      <w:szCs w:val="24"/>
      <w:lang w:eastAsia="en-US"/>
    </w:rPr>
  </w:style>
  <w:style w:type="character" w:customStyle="1" w:styleId="st1">
    <w:name w:val="st1"/>
    <w:basedOn w:val="DefaultParagraphFont"/>
    <w:rsid w:val="00170AFC"/>
  </w:style>
  <w:style w:type="paragraph" w:styleId="FootnoteText">
    <w:name w:val="footnote text"/>
    <w:basedOn w:val="Normal"/>
    <w:link w:val="FootnoteTextChar"/>
    <w:rsid w:val="0045364D"/>
    <w:rPr>
      <w:rFonts w:eastAsia="Times New Roman" w:cs="Times New Roman"/>
      <w:sz w:val="20"/>
      <w:szCs w:val="20"/>
      <w:lang w:val="en-GB" w:eastAsia="en-US"/>
    </w:rPr>
  </w:style>
  <w:style w:type="character" w:customStyle="1" w:styleId="FootnoteTextChar">
    <w:name w:val="Footnote Text Char"/>
    <w:basedOn w:val="DefaultParagraphFont"/>
    <w:link w:val="FootnoteText"/>
    <w:rsid w:val="0045364D"/>
    <w:rPr>
      <w:rFonts w:ascii="Times New Roman" w:eastAsia="Times New Roman" w:hAnsi="Times New Roman" w:cs="Times New Roman"/>
      <w:sz w:val="20"/>
      <w:szCs w:val="20"/>
      <w:lang w:val="en-GB" w:eastAsia="en-US"/>
    </w:rPr>
  </w:style>
  <w:style w:type="character" w:styleId="FootnoteReference">
    <w:name w:val="footnote reference"/>
    <w:rsid w:val="0045364D"/>
    <w:rPr>
      <w:vertAlign w:val="superscript"/>
    </w:rPr>
  </w:style>
  <w:style w:type="paragraph" w:styleId="BodyText2">
    <w:name w:val="Body Text 2"/>
    <w:basedOn w:val="Normal"/>
    <w:link w:val="BodyText2Char"/>
    <w:uiPriority w:val="99"/>
    <w:semiHidden/>
    <w:unhideWhenUsed/>
    <w:rsid w:val="0045364D"/>
    <w:pPr>
      <w:spacing w:after="120" w:line="480" w:lineRule="auto"/>
    </w:pPr>
  </w:style>
  <w:style w:type="character" w:customStyle="1" w:styleId="BodyText2Char">
    <w:name w:val="Body Text 2 Char"/>
    <w:basedOn w:val="DefaultParagraphFont"/>
    <w:link w:val="BodyText2"/>
    <w:uiPriority w:val="99"/>
    <w:semiHidden/>
    <w:rsid w:val="0045364D"/>
    <w:rPr>
      <w:rFonts w:ascii="Times New Roman" w:hAnsi="Times New Roman"/>
      <w:sz w:val="24"/>
    </w:rPr>
  </w:style>
  <w:style w:type="paragraph" w:styleId="Revision">
    <w:name w:val="Revision"/>
    <w:hidden/>
    <w:uiPriority w:val="99"/>
    <w:semiHidden/>
    <w:rsid w:val="00594D52"/>
    <w:pPr>
      <w:spacing w:after="0" w:line="240" w:lineRule="auto"/>
    </w:pPr>
    <w:rPr>
      <w:rFonts w:ascii="Times New Roman" w:hAnsi="Times New Roman"/>
      <w:sz w:val="24"/>
    </w:rPr>
  </w:style>
  <w:style w:type="character" w:styleId="CommentReference">
    <w:name w:val="annotation reference"/>
    <w:basedOn w:val="DefaultParagraphFont"/>
    <w:semiHidden/>
    <w:unhideWhenUsed/>
    <w:rsid w:val="00594D52"/>
    <w:rPr>
      <w:sz w:val="16"/>
      <w:szCs w:val="16"/>
    </w:rPr>
  </w:style>
  <w:style w:type="paragraph" w:styleId="CommentText">
    <w:name w:val="annotation text"/>
    <w:basedOn w:val="Normal"/>
    <w:link w:val="CommentTextChar"/>
    <w:unhideWhenUsed/>
    <w:rsid w:val="00594D52"/>
    <w:rPr>
      <w:sz w:val="20"/>
      <w:szCs w:val="20"/>
    </w:rPr>
  </w:style>
  <w:style w:type="character" w:customStyle="1" w:styleId="CommentTextChar">
    <w:name w:val="Comment Text Char"/>
    <w:basedOn w:val="DefaultParagraphFont"/>
    <w:link w:val="CommentText"/>
    <w:rsid w:val="00594D5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94D52"/>
    <w:rPr>
      <w:b/>
      <w:bCs/>
    </w:rPr>
  </w:style>
  <w:style w:type="character" w:customStyle="1" w:styleId="CommentSubjectChar">
    <w:name w:val="Comment Subject Char"/>
    <w:basedOn w:val="CommentTextChar"/>
    <w:link w:val="CommentSubject"/>
    <w:uiPriority w:val="99"/>
    <w:semiHidden/>
    <w:rsid w:val="00594D52"/>
    <w:rPr>
      <w:rFonts w:ascii="Times New Roman" w:hAnsi="Times New Roman"/>
      <w:b/>
      <w:bCs/>
      <w:sz w:val="20"/>
      <w:szCs w:val="20"/>
    </w:rPr>
  </w:style>
  <w:style w:type="character" w:styleId="Hyperlink">
    <w:name w:val="Hyperlink"/>
    <w:basedOn w:val="DefaultParagraphFont"/>
    <w:uiPriority w:val="99"/>
    <w:unhideWhenUsed/>
    <w:rsid w:val="007613BD"/>
    <w:rPr>
      <w:color w:val="0000FF" w:themeColor="hyperlink"/>
      <w:u w:val="single"/>
    </w:rPr>
  </w:style>
  <w:style w:type="character" w:styleId="UnresolvedMention">
    <w:name w:val="Unresolved Mention"/>
    <w:basedOn w:val="DefaultParagraphFont"/>
    <w:uiPriority w:val="99"/>
    <w:semiHidden/>
    <w:unhideWhenUsed/>
    <w:rsid w:val="007613BD"/>
    <w:rPr>
      <w:color w:val="605E5C"/>
      <w:shd w:val="clear" w:color="auto" w:fill="E1DFDD"/>
    </w:rPr>
  </w:style>
  <w:style w:type="character" w:customStyle="1" w:styleId="email">
    <w:name w:val="email"/>
    <w:basedOn w:val="DefaultParagraphFont"/>
    <w:rsid w:val="008D3952"/>
  </w:style>
  <w:style w:type="character" w:customStyle="1" w:styleId="location">
    <w:name w:val="location"/>
    <w:basedOn w:val="DefaultParagraphFont"/>
    <w:rsid w:val="008D3952"/>
  </w:style>
  <w:style w:type="character" w:styleId="FollowedHyperlink">
    <w:name w:val="FollowedHyperlink"/>
    <w:basedOn w:val="DefaultParagraphFont"/>
    <w:uiPriority w:val="99"/>
    <w:semiHidden/>
    <w:unhideWhenUsed/>
    <w:rsid w:val="00BD0F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A4B0B52A0240A2968CF3D6E1A40633"/>
        <w:category>
          <w:name w:val="General"/>
          <w:gallery w:val="placeholder"/>
        </w:category>
        <w:types>
          <w:type w:val="bbPlcHdr"/>
        </w:types>
        <w:behaviors>
          <w:behavior w:val="content"/>
        </w:behaviors>
        <w:guid w:val="{9461419E-206F-452A-AA22-CCE9D30EF950}"/>
      </w:docPartPr>
      <w:docPartBody>
        <w:p w:rsidR="006A4FA0" w:rsidRDefault="006C259B" w:rsidP="006C259B">
          <w:pPr>
            <w:pStyle w:val="E7A4B0B52A0240A2968CF3D6E1A40633"/>
          </w:pPr>
          <w:bookmarkStart w:id="0" w:name="_Hlk92186140"/>
          <w:r w:rsidRPr="00B21FDE">
            <w:rPr>
              <w:rFonts w:cs="Times New Roman"/>
              <w:sz w:val="14"/>
              <w:szCs w:val="14"/>
            </w:rPr>
            <w:t>K. VALDEMĀRA IELA 2A, RĪGA, LV-1050, LATVIJA. TĀLRUNIS +371 67022300, E-PASTS INFO@BANK.LV, WWW.BANK.LV</w:t>
          </w:r>
          <w:bookmarkEnd w:id="0"/>
        </w:p>
      </w:docPartBody>
    </w:docPart>
    <w:docPart>
      <w:docPartPr>
        <w:name w:val="A71324BA6AD14B8AA75CE88414329AD5"/>
        <w:category>
          <w:name w:val="General"/>
          <w:gallery w:val="placeholder"/>
        </w:category>
        <w:types>
          <w:type w:val="bbPlcHdr"/>
        </w:types>
        <w:behaviors>
          <w:behavior w:val="content"/>
        </w:behaviors>
        <w:guid w:val="{B36DCFF4-F881-469F-8671-E92C099337EC}"/>
      </w:docPartPr>
      <w:docPartBody>
        <w:p w:rsidR="006A4FA0" w:rsidRDefault="006A4FA0">
          <w:pPr>
            <w:pStyle w:val="A71324BA6AD14B8AA75CE88414329AD5"/>
          </w:pPr>
          <w:r w:rsidRPr="00723141">
            <w:rPr>
              <w:color w:val="808080" w:themeColor="background1" w:themeShade="80"/>
            </w:rPr>
            <w:t>[Datums]</w:t>
          </w:r>
        </w:p>
      </w:docPartBody>
    </w:docPart>
    <w:docPart>
      <w:docPartPr>
        <w:name w:val="2FE7E17FB7934AACA84CB4B5E0B8BFC2"/>
        <w:category>
          <w:name w:val="General"/>
          <w:gallery w:val="placeholder"/>
        </w:category>
        <w:types>
          <w:type w:val="bbPlcHdr"/>
        </w:types>
        <w:behaviors>
          <w:behavior w:val="content"/>
        </w:behaviors>
        <w:guid w:val="{102E87CC-925F-4A57-A460-710FA906E8F8}"/>
      </w:docPartPr>
      <w:docPartBody>
        <w:p w:rsidR="006A4FA0" w:rsidRDefault="006C259B">
          <w:pPr>
            <w:pStyle w:val="2FE7E17FB7934AACA84CB4B5E0B8BFC2"/>
          </w:pPr>
          <w:r>
            <w:t xml:space="preserve">Noteikumi </w:t>
          </w:r>
        </w:p>
      </w:docPartBody>
    </w:docPart>
    <w:docPart>
      <w:docPartPr>
        <w:name w:val="52DDE234BE46497D90819F5949B065B0"/>
        <w:category>
          <w:name w:val="General"/>
          <w:gallery w:val="placeholder"/>
        </w:category>
        <w:types>
          <w:type w:val="bbPlcHdr"/>
        </w:types>
        <w:behaviors>
          <w:behavior w:val="content"/>
        </w:behaviors>
        <w:guid w:val="{2B51ABFE-E179-4930-8F45-3EB70F8B1C94}"/>
      </w:docPartPr>
      <w:docPartBody>
        <w:p w:rsidR="006A4FA0" w:rsidRDefault="006C259B">
          <w:pPr>
            <w:pStyle w:val="52DDE234BE46497D90819F5949B065B0"/>
          </w:pPr>
          <w:r>
            <w:t xml:space="preserve">Nr. </w:t>
          </w:r>
        </w:p>
      </w:docPartBody>
    </w:docPart>
    <w:docPart>
      <w:docPartPr>
        <w:name w:val="F78179C545FC4B4F80992291CE6E0528"/>
        <w:category>
          <w:name w:val="General"/>
          <w:gallery w:val="placeholder"/>
        </w:category>
        <w:types>
          <w:type w:val="bbPlcHdr"/>
        </w:types>
        <w:behaviors>
          <w:behavior w:val="content"/>
        </w:behaviors>
        <w:guid w:val="{B64DABF8-A10A-4578-A7B4-2A76FF608D35}"/>
      </w:docPartPr>
      <w:docPartBody>
        <w:p w:rsidR="006A4FA0" w:rsidRDefault="006A4FA0">
          <w:pPr>
            <w:pStyle w:val="F78179C545FC4B4F80992291CE6E0528"/>
          </w:pPr>
          <w:r w:rsidRPr="00723141">
            <w:rPr>
              <w:color w:val="808080" w:themeColor="background1" w:themeShade="80"/>
            </w:rPr>
            <w:t>[____]</w:t>
          </w:r>
        </w:p>
      </w:docPartBody>
    </w:docPart>
    <w:docPart>
      <w:docPartPr>
        <w:name w:val="50CCF26B9F1144799C819360FB28734F"/>
        <w:category>
          <w:name w:val="General"/>
          <w:gallery w:val="placeholder"/>
        </w:category>
        <w:types>
          <w:type w:val="bbPlcHdr"/>
        </w:types>
        <w:behaviors>
          <w:behavior w:val="content"/>
        </w:behaviors>
        <w:guid w:val="{44E04303-D15D-4537-ACB9-7E793DD6FC2A}"/>
      </w:docPartPr>
      <w:docPartBody>
        <w:p w:rsidR="006A4FA0" w:rsidRDefault="006C259B" w:rsidP="006C259B">
          <w:pPr>
            <w:pStyle w:val="50CCF26B9F1144799C819360FB28734F"/>
          </w:pPr>
          <w:r>
            <w:rPr>
              <w:rFonts w:cs="Times New Roman"/>
              <w:szCs w:val="24"/>
            </w:rPr>
            <w:t>Rīgā</w:t>
          </w:r>
        </w:p>
      </w:docPartBody>
    </w:docPart>
    <w:docPart>
      <w:docPartPr>
        <w:name w:val="F52D2666F69E42F6B088F79A2B3380CC"/>
        <w:category>
          <w:name w:val="General"/>
          <w:gallery w:val="placeholder"/>
        </w:category>
        <w:types>
          <w:type w:val="bbPlcHdr"/>
        </w:types>
        <w:behaviors>
          <w:behavior w:val="content"/>
        </w:behaviors>
        <w:guid w:val="{353C38B4-7D02-439B-BA1C-2B818D87DFBB}"/>
      </w:docPartPr>
      <w:docPartBody>
        <w:p w:rsidR="006A4FA0" w:rsidRDefault="006A4FA0">
          <w:pPr>
            <w:pStyle w:val="F52D2666F69E42F6B088F79A2B3380CC"/>
          </w:pPr>
          <w:r w:rsidRPr="006C06FD">
            <w:rPr>
              <w:rStyle w:val="PlaceholderText"/>
              <w:b/>
              <w:szCs w:val="24"/>
            </w:rPr>
            <w:t>[Nosaukums]</w:t>
          </w:r>
        </w:p>
      </w:docPartBody>
    </w:docPart>
    <w:docPart>
      <w:docPartPr>
        <w:name w:val="048ED9853D1948F59ADCB7E45420513F"/>
        <w:category>
          <w:name w:val="General"/>
          <w:gallery w:val="placeholder"/>
        </w:category>
        <w:types>
          <w:type w:val="bbPlcHdr"/>
        </w:types>
        <w:behaviors>
          <w:behavior w:val="content"/>
        </w:behaviors>
        <w:guid w:val="{8D7415EF-A08F-4F73-B47F-5B2E5D01D5C3}"/>
      </w:docPartPr>
      <w:docPartBody>
        <w:p w:rsidR="006A4FA0" w:rsidRDefault="006C259B" w:rsidP="006C259B">
          <w:pPr>
            <w:pStyle w:val="048ED9853D1948F59ADCB7E45420513F"/>
          </w:pPr>
          <w:r>
            <w:rPr>
              <w:rFonts w:cs="Times New Roman"/>
              <w:szCs w:val="24"/>
            </w:rPr>
            <w:t xml:space="preserve">Izdoti </w:t>
          </w:r>
        </w:p>
      </w:docPartBody>
    </w:docPart>
    <w:docPart>
      <w:docPartPr>
        <w:name w:val="827840E63DAA466CA3D7E0B991D87E03"/>
        <w:category>
          <w:name w:val="General"/>
          <w:gallery w:val="placeholder"/>
        </w:category>
        <w:types>
          <w:type w:val="bbPlcHdr"/>
        </w:types>
        <w:behaviors>
          <w:behavior w:val="content"/>
        </w:behaviors>
        <w:guid w:val="{24903BA5-1C04-473F-A15A-E6EFB06FFB8E}"/>
      </w:docPartPr>
      <w:docPartBody>
        <w:p w:rsidR="006A4FA0" w:rsidRDefault="006C259B" w:rsidP="006C259B">
          <w:pPr>
            <w:pStyle w:val="827840E63DAA466CA3D7E0B991D87E03"/>
          </w:pPr>
          <w:r>
            <w:rPr>
              <w:rFonts w:cs="Times New Roman"/>
              <w:szCs w:val="24"/>
            </w:rPr>
            <w:t>saskaņā ar</w:t>
          </w:r>
        </w:p>
      </w:docPartBody>
    </w:docPart>
    <w:docPart>
      <w:docPartPr>
        <w:name w:val="8CB13BAD4DE246988683DC67BC7884A9"/>
        <w:category>
          <w:name w:val="General"/>
          <w:gallery w:val="placeholder"/>
        </w:category>
        <w:types>
          <w:type w:val="bbPlcHdr"/>
        </w:types>
        <w:behaviors>
          <w:behavior w:val="content"/>
        </w:behaviors>
        <w:guid w:val="{C9DA0821-9730-45BE-9F8B-76A5829D5E9D}"/>
      </w:docPartPr>
      <w:docPartBody>
        <w:p w:rsidR="006A4FA0" w:rsidRDefault="006A4FA0">
          <w:pPr>
            <w:pStyle w:val="8CB13BAD4DE246988683DC67BC7884A9"/>
          </w:pPr>
          <w:r w:rsidRPr="00301089">
            <w:rPr>
              <w:rStyle w:val="PlaceholderText"/>
              <w:szCs w:val="24"/>
            </w:rPr>
            <w:t>[likuma]</w:t>
          </w:r>
        </w:p>
      </w:docPartBody>
    </w:docPart>
    <w:docPart>
      <w:docPartPr>
        <w:name w:val="8B17251E15FB4465A0908CE20CA8CF51"/>
        <w:category>
          <w:name w:val="General"/>
          <w:gallery w:val="placeholder"/>
        </w:category>
        <w:types>
          <w:type w:val="bbPlcHdr"/>
        </w:types>
        <w:behaviors>
          <w:behavior w:val="content"/>
        </w:behaviors>
        <w:guid w:val="{58A21A0B-D69D-4C59-9DB0-50E67D39BB3D}"/>
      </w:docPartPr>
      <w:docPartBody>
        <w:p w:rsidR="006A4FA0" w:rsidRDefault="006A4FA0">
          <w:pPr>
            <w:pStyle w:val="8B17251E15FB4465A0908CE20CA8CF51"/>
          </w:pPr>
          <w:r>
            <w:rPr>
              <w:rFonts w:ascii="Times New Roman" w:hAnsi="Times New Roman" w:cs="Times New Roman"/>
              <w:sz w:val="24"/>
              <w:szCs w:val="24"/>
            </w:rPr>
            <w:t>{amats}</w:t>
          </w:r>
        </w:p>
      </w:docPartBody>
    </w:docPart>
    <w:docPart>
      <w:docPartPr>
        <w:name w:val="0D0E52690EE8420A8DF6D45AA74B26B2"/>
        <w:category>
          <w:name w:val="General"/>
          <w:gallery w:val="placeholder"/>
        </w:category>
        <w:types>
          <w:type w:val="bbPlcHdr"/>
        </w:types>
        <w:behaviors>
          <w:behavior w:val="content"/>
        </w:behaviors>
        <w:guid w:val="{CC536246-FEAF-41DA-943A-9D96246B5C7B}"/>
      </w:docPartPr>
      <w:docPartBody>
        <w:p w:rsidR="006A4FA0" w:rsidRDefault="006C259B" w:rsidP="006C259B">
          <w:pPr>
            <w:pStyle w:val="0D0E52690EE8420A8DF6D45AA74B26B21"/>
          </w:pPr>
          <w:r>
            <w:rPr>
              <w:rFonts w:cs="Times New Roman"/>
            </w:rPr>
            <w:t>M. Kazāks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A0"/>
    <w:rsid w:val="0007253E"/>
    <w:rsid w:val="00083440"/>
    <w:rsid w:val="00083A73"/>
    <w:rsid w:val="000A2D3F"/>
    <w:rsid w:val="000A33B5"/>
    <w:rsid w:val="000C7306"/>
    <w:rsid w:val="000D01EC"/>
    <w:rsid w:val="00105B0E"/>
    <w:rsid w:val="00142074"/>
    <w:rsid w:val="00170221"/>
    <w:rsid w:val="001C619A"/>
    <w:rsid w:val="001C72B0"/>
    <w:rsid w:val="001E2841"/>
    <w:rsid w:val="001F79A1"/>
    <w:rsid w:val="00202A4C"/>
    <w:rsid w:val="00241148"/>
    <w:rsid w:val="00251DFA"/>
    <w:rsid w:val="0029064C"/>
    <w:rsid w:val="002A7937"/>
    <w:rsid w:val="002C4E42"/>
    <w:rsid w:val="002E5F18"/>
    <w:rsid w:val="00332C51"/>
    <w:rsid w:val="0034059B"/>
    <w:rsid w:val="00357F43"/>
    <w:rsid w:val="00370084"/>
    <w:rsid w:val="00397DF8"/>
    <w:rsid w:val="004174DE"/>
    <w:rsid w:val="00435383"/>
    <w:rsid w:val="004375B6"/>
    <w:rsid w:val="00487333"/>
    <w:rsid w:val="00522177"/>
    <w:rsid w:val="0059727B"/>
    <w:rsid w:val="005C6EEE"/>
    <w:rsid w:val="00601F62"/>
    <w:rsid w:val="00614981"/>
    <w:rsid w:val="0062217A"/>
    <w:rsid w:val="00633D4D"/>
    <w:rsid w:val="0066044E"/>
    <w:rsid w:val="00663190"/>
    <w:rsid w:val="00684A8A"/>
    <w:rsid w:val="006959F5"/>
    <w:rsid w:val="00697B03"/>
    <w:rsid w:val="006A4FA0"/>
    <w:rsid w:val="006C259B"/>
    <w:rsid w:val="006C3B60"/>
    <w:rsid w:val="006C6810"/>
    <w:rsid w:val="006C7F5E"/>
    <w:rsid w:val="006E671E"/>
    <w:rsid w:val="00726AF5"/>
    <w:rsid w:val="00756F37"/>
    <w:rsid w:val="007B08DB"/>
    <w:rsid w:val="007B2498"/>
    <w:rsid w:val="007D2A08"/>
    <w:rsid w:val="008C6A94"/>
    <w:rsid w:val="008D1B4E"/>
    <w:rsid w:val="00986072"/>
    <w:rsid w:val="00991884"/>
    <w:rsid w:val="009C5BA2"/>
    <w:rsid w:val="009E1A06"/>
    <w:rsid w:val="00A07BBB"/>
    <w:rsid w:val="00A16262"/>
    <w:rsid w:val="00A71602"/>
    <w:rsid w:val="00AA5FA0"/>
    <w:rsid w:val="00AC64D8"/>
    <w:rsid w:val="00AE047E"/>
    <w:rsid w:val="00B24BAC"/>
    <w:rsid w:val="00B511BF"/>
    <w:rsid w:val="00B640EA"/>
    <w:rsid w:val="00BA4C56"/>
    <w:rsid w:val="00BA4D47"/>
    <w:rsid w:val="00BB4682"/>
    <w:rsid w:val="00BE6617"/>
    <w:rsid w:val="00BF625A"/>
    <w:rsid w:val="00C03E23"/>
    <w:rsid w:val="00C3604E"/>
    <w:rsid w:val="00C44623"/>
    <w:rsid w:val="00C4566F"/>
    <w:rsid w:val="00C62BA7"/>
    <w:rsid w:val="00C84BD2"/>
    <w:rsid w:val="00CB3612"/>
    <w:rsid w:val="00CE0749"/>
    <w:rsid w:val="00CF3EE6"/>
    <w:rsid w:val="00D019C4"/>
    <w:rsid w:val="00D02885"/>
    <w:rsid w:val="00D44A31"/>
    <w:rsid w:val="00D46D21"/>
    <w:rsid w:val="00D63A02"/>
    <w:rsid w:val="00D923E3"/>
    <w:rsid w:val="00E134DF"/>
    <w:rsid w:val="00E41C07"/>
    <w:rsid w:val="00E952A0"/>
    <w:rsid w:val="00EB2CDC"/>
    <w:rsid w:val="00EC5DA9"/>
    <w:rsid w:val="00EE2512"/>
    <w:rsid w:val="00F20941"/>
    <w:rsid w:val="00F37ADF"/>
    <w:rsid w:val="00F551E8"/>
    <w:rsid w:val="00F61BCE"/>
    <w:rsid w:val="00FA057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v-LV" w:eastAsia="lv-LV"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1324BA6AD14B8AA75CE88414329AD5">
    <w:name w:val="A71324BA6AD14B8AA75CE88414329AD5"/>
  </w:style>
  <w:style w:type="paragraph" w:customStyle="1" w:styleId="2FE7E17FB7934AACA84CB4B5E0B8BFC2">
    <w:name w:val="2FE7E17FB7934AACA84CB4B5E0B8BFC2"/>
  </w:style>
  <w:style w:type="paragraph" w:customStyle="1" w:styleId="52DDE234BE46497D90819F5949B065B0">
    <w:name w:val="52DDE234BE46497D90819F5949B065B0"/>
  </w:style>
  <w:style w:type="paragraph" w:customStyle="1" w:styleId="F78179C545FC4B4F80992291CE6E0528">
    <w:name w:val="F78179C545FC4B4F80992291CE6E0528"/>
  </w:style>
  <w:style w:type="character" w:styleId="PlaceholderText">
    <w:name w:val="Placeholder Text"/>
    <w:basedOn w:val="DefaultParagraphFont"/>
    <w:uiPriority w:val="99"/>
    <w:semiHidden/>
    <w:rsid w:val="006C259B"/>
    <w:rPr>
      <w:color w:val="808080"/>
    </w:rPr>
  </w:style>
  <w:style w:type="paragraph" w:customStyle="1" w:styleId="F52D2666F69E42F6B088F79A2B3380CC">
    <w:name w:val="F52D2666F69E42F6B088F79A2B3380CC"/>
  </w:style>
  <w:style w:type="paragraph" w:customStyle="1" w:styleId="8CB13BAD4DE246988683DC67BC7884A9">
    <w:name w:val="8CB13BAD4DE246988683DC67BC7884A9"/>
  </w:style>
  <w:style w:type="paragraph" w:customStyle="1" w:styleId="8B17251E15FB4465A0908CE20CA8CF51">
    <w:name w:val="8B17251E15FB4465A0908CE20CA8CF51"/>
  </w:style>
  <w:style w:type="paragraph" w:customStyle="1" w:styleId="E7A4B0B52A0240A2968CF3D6E1A40633">
    <w:name w:val="E7A4B0B52A0240A2968CF3D6E1A40633"/>
    <w:rsid w:val="006C259B"/>
    <w:pPr>
      <w:spacing w:after="0" w:line="240" w:lineRule="auto"/>
    </w:pPr>
    <w:rPr>
      <w:rFonts w:ascii="Times New Roman" w:hAnsi="Times New Roman"/>
      <w:kern w:val="0"/>
      <w:sz w:val="24"/>
      <w14:ligatures w14:val="none"/>
    </w:rPr>
  </w:style>
  <w:style w:type="paragraph" w:customStyle="1" w:styleId="50CCF26B9F1144799C819360FB28734F">
    <w:name w:val="50CCF26B9F1144799C819360FB28734F"/>
    <w:rsid w:val="006C259B"/>
    <w:pPr>
      <w:spacing w:after="0" w:line="240" w:lineRule="auto"/>
    </w:pPr>
    <w:rPr>
      <w:rFonts w:ascii="Times New Roman" w:hAnsi="Times New Roman"/>
      <w:kern w:val="0"/>
      <w:sz w:val="24"/>
      <w14:ligatures w14:val="none"/>
    </w:rPr>
  </w:style>
  <w:style w:type="paragraph" w:customStyle="1" w:styleId="048ED9853D1948F59ADCB7E45420513F">
    <w:name w:val="048ED9853D1948F59ADCB7E45420513F"/>
    <w:rsid w:val="006C259B"/>
    <w:pPr>
      <w:spacing w:after="0" w:line="240" w:lineRule="auto"/>
    </w:pPr>
    <w:rPr>
      <w:rFonts w:ascii="Times New Roman" w:hAnsi="Times New Roman"/>
      <w:kern w:val="0"/>
      <w:sz w:val="24"/>
      <w14:ligatures w14:val="none"/>
    </w:rPr>
  </w:style>
  <w:style w:type="paragraph" w:customStyle="1" w:styleId="827840E63DAA466CA3D7E0B991D87E03">
    <w:name w:val="827840E63DAA466CA3D7E0B991D87E03"/>
    <w:rsid w:val="006C259B"/>
    <w:pPr>
      <w:spacing w:after="0" w:line="240" w:lineRule="auto"/>
    </w:pPr>
    <w:rPr>
      <w:rFonts w:ascii="Times New Roman" w:hAnsi="Times New Roman"/>
      <w:kern w:val="0"/>
      <w:sz w:val="24"/>
      <w14:ligatures w14:val="none"/>
    </w:rPr>
  </w:style>
  <w:style w:type="paragraph" w:customStyle="1" w:styleId="0D0E52690EE8420A8DF6D45AA74B26B21">
    <w:name w:val="0D0E52690EE8420A8DF6D45AA74B26B21"/>
    <w:rsid w:val="006C259B"/>
    <w:pPr>
      <w:spacing w:after="0" w:line="240" w:lineRule="auto"/>
    </w:pPr>
    <w:rPr>
      <w:rFonts w:ascii="Times New Roman" w:hAnsi="Times New Roman"/>
      <w:kern w:val="0"/>
      <w:sz w:val="24"/>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25A22-DD69-430D-8251-4800DB41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857</Words>
  <Characters>5933</Characters>
  <Application>Microsoft Office Word</Application>
  <DocSecurity>0</DocSecurity>
  <Lines>111</Lines>
  <Paragraphs>56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Latvijas Banka</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Ivars Lenšs</dc:creator>
  <cp:lastModifiedBy>Ilze Grava</cp:lastModifiedBy>
  <cp:revision>4</cp:revision>
  <cp:lastPrinted>2010-12-20T19:45:00Z</cp:lastPrinted>
  <dcterms:created xsi:type="dcterms:W3CDTF">2026-03-03T10:04:00Z</dcterms:created>
  <dcterms:modified xsi:type="dcterms:W3CDTF">2026-03-18T10:07:00Z</dcterms:modified>
</cp:coreProperties>
</file>